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2B9" w:rsidRPr="00FC231F" w:rsidRDefault="002F6317">
      <w:pPr>
        <w:rPr>
          <w:b/>
          <w:sz w:val="28"/>
          <w:szCs w:val="28"/>
        </w:rPr>
      </w:pPr>
      <w:r>
        <w:rPr>
          <w:b/>
          <w:sz w:val="28"/>
          <w:szCs w:val="28"/>
        </w:rPr>
        <w:t xml:space="preserve">             </w:t>
      </w:r>
      <w:r w:rsidR="00FC231F" w:rsidRPr="00FC231F">
        <w:rPr>
          <w:b/>
          <w:sz w:val="28"/>
          <w:szCs w:val="28"/>
        </w:rPr>
        <w:t>MINUTES OF MEETING MANNERING PARK COMMUNITY PRECINCT COMMITTEE</w:t>
      </w:r>
    </w:p>
    <w:p w:rsidR="00FC231F" w:rsidRDefault="00104C84">
      <w:pPr>
        <w:rPr>
          <w:sz w:val="24"/>
          <w:szCs w:val="24"/>
          <w:u w:val="single"/>
        </w:rPr>
      </w:pPr>
      <w:r>
        <w:rPr>
          <w:sz w:val="24"/>
          <w:szCs w:val="24"/>
          <w:u w:val="single"/>
        </w:rPr>
        <w:t xml:space="preserve">On </w:t>
      </w:r>
      <w:r w:rsidR="00B3092E">
        <w:rPr>
          <w:sz w:val="24"/>
          <w:szCs w:val="24"/>
          <w:u w:val="single"/>
        </w:rPr>
        <w:t>May 20</w:t>
      </w:r>
      <w:r w:rsidR="004E58DA">
        <w:rPr>
          <w:sz w:val="24"/>
          <w:szCs w:val="24"/>
          <w:u w:val="single"/>
        </w:rPr>
        <w:t>, 2013</w:t>
      </w:r>
      <w:r w:rsidR="00FC231F" w:rsidRPr="00FC231F">
        <w:rPr>
          <w:sz w:val="24"/>
          <w:szCs w:val="24"/>
          <w:u w:val="single"/>
        </w:rPr>
        <w:t xml:space="preserve"> </w:t>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2F6317">
        <w:rPr>
          <w:sz w:val="24"/>
          <w:szCs w:val="24"/>
          <w:u w:val="single"/>
        </w:rPr>
        <w:t xml:space="preserve">                          </w:t>
      </w:r>
      <w:r w:rsidR="00FC231F" w:rsidRPr="00FC231F">
        <w:rPr>
          <w:sz w:val="24"/>
          <w:szCs w:val="24"/>
          <w:u w:val="single"/>
        </w:rPr>
        <w:t>At Mannering Park Community Hal</w:t>
      </w:r>
      <w:r w:rsidR="00FC231F">
        <w:rPr>
          <w:sz w:val="24"/>
          <w:szCs w:val="24"/>
          <w:u w:val="single"/>
        </w:rPr>
        <w:t>l</w:t>
      </w:r>
    </w:p>
    <w:p w:rsidR="0094335C" w:rsidRDefault="00FC231F" w:rsidP="0094335C">
      <w:r w:rsidRPr="00FC231F">
        <w:t>Mee</w:t>
      </w:r>
      <w:r w:rsidR="006F41FC">
        <w:t>ting opened 7</w:t>
      </w:r>
      <w:r w:rsidR="00CF0EEE">
        <w:t>.05</w:t>
      </w:r>
      <w:r w:rsidR="0094335C">
        <w:t>pm</w:t>
      </w:r>
      <w:r>
        <w:t xml:space="preserve">. </w:t>
      </w:r>
      <w:r w:rsidRPr="00FC231F">
        <w:rPr>
          <w:b/>
        </w:rPr>
        <w:t>Attendance:</w:t>
      </w:r>
      <w:r w:rsidR="0094335C">
        <w:t xml:space="preserve"> </w:t>
      </w:r>
      <w:r w:rsidR="00B3092E">
        <w:t xml:space="preserve">Cherie Vance, Bruce Wall, Trevor Masters, Robyn Croft, </w:t>
      </w:r>
      <w:r w:rsidR="0094335C">
        <w:t>Andrew Whitbourne, Sue Murray, Nick Jones (</w:t>
      </w:r>
      <w:r w:rsidR="00CF0EEE">
        <w:t xml:space="preserve">for </w:t>
      </w:r>
      <w:r w:rsidR="00AA3DA5">
        <w:t>Swansea MP</w:t>
      </w:r>
      <w:r w:rsidR="0094335C">
        <w:t xml:space="preserve">), Bart Vanderzee, Judy Whitbourne, </w:t>
      </w:r>
      <w:r w:rsidR="00B3092E">
        <w:t xml:space="preserve">Neil Wynn, Trevor Wrightson, Jan Stone, Ian Carr, Annette Denley, John Stone </w:t>
      </w:r>
      <w:r w:rsidR="003C4502">
        <w:t>(1</w:t>
      </w:r>
      <w:r w:rsidR="00B3092E">
        <w:t>5</w:t>
      </w:r>
      <w:r w:rsidR="003C4502">
        <w:t xml:space="preserve">) </w:t>
      </w:r>
      <w:r w:rsidR="00C26E91">
        <w:rPr>
          <w:b/>
        </w:rPr>
        <w:t>Apologies</w:t>
      </w:r>
      <w:r w:rsidRPr="00FC231F">
        <w:rPr>
          <w:b/>
        </w:rPr>
        <w:t>:</w:t>
      </w:r>
      <w:r w:rsidR="00B3092E">
        <w:rPr>
          <w:b/>
        </w:rPr>
        <w:t xml:space="preserve"> </w:t>
      </w:r>
      <w:r w:rsidR="00B3092E" w:rsidRPr="00B3092E">
        <w:t>Bruce</w:t>
      </w:r>
      <w:r w:rsidR="00B3092E">
        <w:t xml:space="preserve"> Edgell, Rob Regnis, Jan Regnis, Robyn Sauerbier, John Sauerbier, Arthur Armstrong, Coral Burnham</w:t>
      </w:r>
      <w:r w:rsidR="003C4502">
        <w:t>.</w:t>
      </w:r>
    </w:p>
    <w:p w:rsidR="00B16829" w:rsidRPr="00C26E91" w:rsidRDefault="00C26E91" w:rsidP="00B16829">
      <w:pPr>
        <w:pStyle w:val="ListParagraph"/>
        <w:numPr>
          <w:ilvl w:val="0"/>
          <w:numId w:val="1"/>
        </w:numPr>
        <w:rPr>
          <w:b/>
          <w:i/>
          <w:u w:val="single"/>
        </w:rPr>
      </w:pPr>
      <w:r w:rsidRPr="00C26E91">
        <w:rPr>
          <w:b/>
          <w:i/>
          <w:u w:val="single"/>
        </w:rPr>
        <w:t xml:space="preserve">MINUTES </w:t>
      </w:r>
      <w:r w:rsidR="00104C84">
        <w:rPr>
          <w:b/>
          <w:i/>
          <w:u w:val="single"/>
        </w:rPr>
        <w:t>FROM PREVIOUS MEETING  -</w:t>
      </w:r>
      <w:r w:rsidR="00B3092E">
        <w:rPr>
          <w:b/>
          <w:i/>
          <w:u w:val="single"/>
        </w:rPr>
        <w:t xml:space="preserve"> April 15</w:t>
      </w:r>
      <w:r w:rsidR="00104C84">
        <w:rPr>
          <w:b/>
          <w:i/>
          <w:u w:val="single"/>
        </w:rPr>
        <w:t xml:space="preserve"> </w:t>
      </w:r>
      <w:r w:rsidRPr="00C26E91">
        <w:rPr>
          <w:b/>
          <w:i/>
          <w:u w:val="single"/>
        </w:rPr>
        <w:t>, 201</w:t>
      </w:r>
      <w:r w:rsidR="0094335C">
        <w:rPr>
          <w:b/>
          <w:i/>
          <w:u w:val="single"/>
        </w:rPr>
        <w:t>3</w:t>
      </w:r>
      <w:r w:rsidR="00B16829" w:rsidRPr="00C26E91">
        <w:rPr>
          <w:b/>
          <w:i/>
          <w:u w:val="single"/>
        </w:rPr>
        <w:t xml:space="preserve"> </w:t>
      </w:r>
    </w:p>
    <w:p w:rsidR="00B16829" w:rsidRDefault="0094335C" w:rsidP="00B16829">
      <w:pPr>
        <w:pStyle w:val="ListParagraph"/>
      </w:pPr>
      <w:r>
        <w:t>MOVED for acceptance (</w:t>
      </w:r>
      <w:r w:rsidR="003C4502">
        <w:t>Sue Murray</w:t>
      </w:r>
      <w:r w:rsidR="00104C84">
        <w:t>) SECONDED (</w:t>
      </w:r>
      <w:r w:rsidR="00B3092E">
        <w:t>Trevor Wrightson</w:t>
      </w:r>
      <w:r w:rsidR="00B16829">
        <w:t>) CARRIED</w:t>
      </w:r>
    </w:p>
    <w:p w:rsidR="00002DC6" w:rsidRDefault="00B16829" w:rsidP="00104C84">
      <w:pPr>
        <w:pStyle w:val="ListParagraph"/>
        <w:ind w:left="0"/>
      </w:pPr>
      <w:r>
        <w:rPr>
          <w:b/>
        </w:rPr>
        <w:t>Item 3:</w:t>
      </w:r>
      <w:r>
        <w:t xml:space="preserve"> </w:t>
      </w:r>
      <w:r w:rsidRPr="00B16829">
        <w:rPr>
          <w:b/>
        </w:rPr>
        <w:t>Oval amenities and Vales Point Reserve (ongoing) –</w:t>
      </w:r>
      <w:r w:rsidR="00002DC6">
        <w:rPr>
          <w:b/>
        </w:rPr>
        <w:t xml:space="preserve"> </w:t>
      </w:r>
      <w:r w:rsidR="00002DC6" w:rsidRPr="00002DC6">
        <w:rPr>
          <w:b/>
          <w:i/>
        </w:rPr>
        <w:t>Oval amenities</w:t>
      </w:r>
      <w:r>
        <w:t xml:space="preserve"> </w:t>
      </w:r>
      <w:r w:rsidR="00B3092E">
        <w:t>–</w:t>
      </w:r>
      <w:r w:rsidR="003C4502">
        <w:t xml:space="preserve"> </w:t>
      </w:r>
      <w:r w:rsidR="00B3092E">
        <w:t>reports of vandalism at amenities and on oval</w:t>
      </w:r>
    </w:p>
    <w:p w:rsidR="00CD325B" w:rsidRPr="006834F2" w:rsidRDefault="00002DC6" w:rsidP="006834F2">
      <w:pPr>
        <w:pStyle w:val="ListParagraph"/>
        <w:ind w:left="0"/>
        <w:rPr>
          <w:i/>
        </w:rPr>
      </w:pPr>
      <w:r w:rsidRPr="00002DC6">
        <w:rPr>
          <w:i/>
          <w:u w:val="single"/>
        </w:rPr>
        <w:t>ACTION:</w:t>
      </w:r>
      <w:r w:rsidR="0011795D">
        <w:rPr>
          <w:i/>
        </w:rPr>
        <w:t xml:space="preserve"> Follow-up </w:t>
      </w:r>
      <w:r w:rsidR="003C4502">
        <w:rPr>
          <w:i/>
        </w:rPr>
        <w:t xml:space="preserve">with </w:t>
      </w:r>
      <w:r w:rsidRPr="00002DC6">
        <w:rPr>
          <w:i/>
        </w:rPr>
        <w:t xml:space="preserve">Bev Davis to ask for trial of opening at </w:t>
      </w:r>
      <w:r w:rsidR="0094335C" w:rsidRPr="00002DC6">
        <w:rPr>
          <w:i/>
        </w:rPr>
        <w:t>least one exteri</w:t>
      </w:r>
      <w:r w:rsidRPr="00002DC6">
        <w:rPr>
          <w:i/>
        </w:rPr>
        <w:t>or toilet during daylight hours.</w:t>
      </w:r>
    </w:p>
    <w:p w:rsidR="00B16829" w:rsidRDefault="00B16829" w:rsidP="006834F2">
      <w:pPr>
        <w:pStyle w:val="ListParagraph"/>
        <w:ind w:left="0"/>
      </w:pPr>
      <w:r w:rsidRPr="00B07095">
        <w:rPr>
          <w:b/>
          <w:i/>
        </w:rPr>
        <w:t>Vales Point Reserve</w:t>
      </w:r>
      <w:r w:rsidR="006834F2">
        <w:rPr>
          <w:b/>
          <w:i/>
        </w:rPr>
        <w:t xml:space="preserve"> </w:t>
      </w:r>
      <w:r w:rsidRPr="00B16829">
        <w:rPr>
          <w:i/>
        </w:rPr>
        <w:t xml:space="preserve"> </w:t>
      </w:r>
      <w:r w:rsidR="003C4502">
        <w:rPr>
          <w:i/>
        </w:rPr>
        <w:t xml:space="preserve">- </w:t>
      </w:r>
      <w:r w:rsidR="00B3092E">
        <w:t xml:space="preserve">WSC has been in contact with LMCC re stone migration. When </w:t>
      </w:r>
      <w:r w:rsidR="004C4544">
        <w:t>modelling document received WSC can proceed with funding source</w:t>
      </w:r>
      <w:r w:rsidR="00607CEF">
        <w:t>.</w:t>
      </w:r>
    </w:p>
    <w:p w:rsidR="00DB3F4F" w:rsidRPr="00891148" w:rsidRDefault="00B07095" w:rsidP="00104C84">
      <w:pPr>
        <w:pStyle w:val="ListParagraph"/>
        <w:ind w:left="0"/>
      </w:pPr>
      <w:r w:rsidRPr="00B07095">
        <w:rPr>
          <w:b/>
        </w:rPr>
        <w:t>Item 4:</w:t>
      </w:r>
      <w:r>
        <w:rPr>
          <w:b/>
        </w:rPr>
        <w:t xml:space="preserve"> Shared pathway (ongoing) – </w:t>
      </w:r>
      <w:r w:rsidR="002C570F">
        <w:t xml:space="preserve">Submission to WSC for funding with Community and Recreation Services Directorate </w:t>
      </w:r>
      <w:r w:rsidR="005A2DC6">
        <w:t xml:space="preserve">and </w:t>
      </w:r>
      <w:r w:rsidR="002C570F">
        <w:t>awaiting formal response.  Delta Electricity still expressing security concerns against the shared pathway</w:t>
      </w:r>
      <w:r w:rsidR="00B85BE2">
        <w:t xml:space="preserve">. </w:t>
      </w:r>
      <w:r w:rsidR="00891148">
        <w:t xml:space="preserve"> </w:t>
      </w:r>
      <w:r w:rsidR="00891148" w:rsidRPr="00891148">
        <w:t xml:space="preserve">Swansea MP followed-up </w:t>
      </w:r>
      <w:r w:rsidR="00B85BE2">
        <w:t>our letter to</w:t>
      </w:r>
      <w:r w:rsidR="00891148" w:rsidRPr="00891148">
        <w:t xml:space="preserve"> </w:t>
      </w:r>
      <w:r w:rsidR="002C570F" w:rsidRPr="00891148">
        <w:t>Minister Chris Hartcher</w:t>
      </w:r>
      <w:r w:rsidR="00891148" w:rsidRPr="00891148">
        <w:t xml:space="preserve"> </w:t>
      </w:r>
      <w:r w:rsidR="00B85BE2">
        <w:t>who was seeking</w:t>
      </w:r>
      <w:r w:rsidR="00891148" w:rsidRPr="00891148">
        <w:t xml:space="preserve"> more information from Delta about specifi</w:t>
      </w:r>
      <w:r w:rsidR="002C570F" w:rsidRPr="00891148">
        <w:t>c security concerns</w:t>
      </w:r>
      <w:r w:rsidR="00891148" w:rsidRPr="00891148">
        <w:t xml:space="preserve"> – </w:t>
      </w:r>
      <w:r w:rsidR="00B85BE2">
        <w:t xml:space="preserve">this matter is now </w:t>
      </w:r>
      <w:r w:rsidR="00891148" w:rsidRPr="00891148">
        <w:t>on the Minister’s priority listing</w:t>
      </w:r>
    </w:p>
    <w:p w:rsidR="00036131" w:rsidRDefault="00DB3F4F" w:rsidP="00DB3F4F">
      <w:pPr>
        <w:pStyle w:val="ListParagraph"/>
        <w:ind w:left="0"/>
      </w:pPr>
      <w:r w:rsidRPr="00DB3F4F">
        <w:rPr>
          <w:b/>
        </w:rPr>
        <w:t>Item 5:  Ruttleys Rd/Pacific Hwy intersection (ongoing) –</w:t>
      </w:r>
      <w:r w:rsidR="00FB2505">
        <w:rPr>
          <w:b/>
        </w:rPr>
        <w:t xml:space="preserve"> </w:t>
      </w:r>
      <w:r w:rsidR="00FB2505">
        <w:t xml:space="preserve">Traffic lights </w:t>
      </w:r>
      <w:r w:rsidR="004C4544">
        <w:t>–</w:t>
      </w:r>
      <w:r w:rsidR="009C65CA">
        <w:t xml:space="preserve"> </w:t>
      </w:r>
      <w:r w:rsidR="004C4544">
        <w:t xml:space="preserve">another letter sent to </w:t>
      </w:r>
      <w:r w:rsidR="00FB2505">
        <w:t>RMS</w:t>
      </w:r>
      <w:r w:rsidR="004C4544">
        <w:t xml:space="preserve"> asking for progress report</w:t>
      </w:r>
      <w:r w:rsidR="00FB2505">
        <w:t xml:space="preserve">. </w:t>
      </w:r>
      <w:r w:rsidR="004C4544">
        <w:t xml:space="preserve">Swansea MP also made representations. </w:t>
      </w:r>
      <w:r w:rsidR="00FB2505">
        <w:t xml:space="preserve">Rubbish clean-up – </w:t>
      </w:r>
      <w:r w:rsidR="004C4544">
        <w:t>No official response to inquiries about when work will begin</w:t>
      </w:r>
      <w:r w:rsidR="009C65CA">
        <w:t>.</w:t>
      </w:r>
    </w:p>
    <w:p w:rsidR="00FB2505" w:rsidRDefault="004C4544" w:rsidP="00DB3F4F">
      <w:pPr>
        <w:pStyle w:val="ListParagraph"/>
        <w:ind w:left="0"/>
        <w:rPr>
          <w:i/>
        </w:rPr>
      </w:pPr>
      <w:r>
        <w:rPr>
          <w:i/>
          <w:u w:val="single"/>
        </w:rPr>
        <w:t>MOTION</w:t>
      </w:r>
      <w:r w:rsidR="00FB2505" w:rsidRPr="00FB2505">
        <w:rPr>
          <w:i/>
          <w:u w:val="single"/>
        </w:rPr>
        <w:t>:</w:t>
      </w:r>
      <w:r w:rsidR="00FB2505" w:rsidRPr="00FB2505">
        <w:rPr>
          <w:i/>
        </w:rPr>
        <w:t xml:space="preserve"> </w:t>
      </w:r>
      <w:r w:rsidRPr="00D413D4">
        <w:t>(Andrew Whitbourne)</w:t>
      </w:r>
      <w:r>
        <w:rPr>
          <w:i/>
        </w:rPr>
        <w:t xml:space="preserve"> Mannering Park Precinct Committee write to Wyong Shire Council requesting detailed plan for clean-up, the time-frame for the work and when funding will be allocated.</w:t>
      </w:r>
    </w:p>
    <w:p w:rsidR="004C4544" w:rsidRPr="004C4544" w:rsidRDefault="004C4544" w:rsidP="00DB3F4F">
      <w:pPr>
        <w:pStyle w:val="ListParagraph"/>
        <w:ind w:left="0"/>
      </w:pPr>
      <w:r w:rsidRPr="004C4544">
        <w:t>SECONDED   (Annette Denley)     CARRIED</w:t>
      </w:r>
    </w:p>
    <w:p w:rsidR="00912A4F" w:rsidRDefault="00DB3F4F" w:rsidP="00DB3F4F">
      <w:pPr>
        <w:pStyle w:val="ListParagraph"/>
        <w:ind w:left="0"/>
      </w:pPr>
      <w:r w:rsidRPr="00DB3F4F">
        <w:rPr>
          <w:b/>
        </w:rPr>
        <w:t>Item 7: Eaton’s Hardware entry/exit on Ruttleys Rd (ongoing) –</w:t>
      </w:r>
      <w:r w:rsidR="00912A4F">
        <w:rPr>
          <w:b/>
        </w:rPr>
        <w:t xml:space="preserve"> </w:t>
      </w:r>
      <w:r w:rsidR="0016199C">
        <w:rPr>
          <w:b/>
        </w:rPr>
        <w:t xml:space="preserve"> </w:t>
      </w:r>
      <w:r w:rsidR="00CC2AA2" w:rsidRPr="00CC2AA2">
        <w:t>Chairman</w:t>
      </w:r>
      <w:r w:rsidR="00CC2AA2">
        <w:rPr>
          <w:b/>
        </w:rPr>
        <w:t xml:space="preserve"> </w:t>
      </w:r>
      <w:r w:rsidR="00C265B4">
        <w:t>contaced</w:t>
      </w:r>
      <w:r w:rsidR="00CC2AA2">
        <w:t xml:space="preserve"> WSC Peter Fryer from the Property Dept who said WSC has written to Eaton’s Hardware and awaiting response about the company’s plans in view of the changed status of Centennial Coal entry/exit. Meanwhile, awaiting news from </w:t>
      </w:r>
      <w:r w:rsidR="00912A4F" w:rsidRPr="00912A4F">
        <w:t xml:space="preserve">Swansea MP </w:t>
      </w:r>
      <w:r w:rsidR="00CC2AA2">
        <w:t xml:space="preserve">re his representations </w:t>
      </w:r>
      <w:r w:rsidR="00912A4F" w:rsidRPr="00912A4F">
        <w:t>on our behalf to Local Government Minister Don Page to seek a resolution to this matter and also request that he conduct a review of Section 96 under the Environment &amp; Planning Act</w:t>
      </w:r>
      <w:r w:rsidR="00CC2AA2">
        <w:t>.</w:t>
      </w:r>
    </w:p>
    <w:p w:rsidR="0044292B" w:rsidRDefault="00DB3F4F" w:rsidP="00DB3F4F">
      <w:pPr>
        <w:pStyle w:val="ListParagraph"/>
        <w:ind w:left="0"/>
      </w:pPr>
      <w:r w:rsidRPr="00F95697">
        <w:rPr>
          <w:b/>
        </w:rPr>
        <w:t xml:space="preserve">Item 8: </w:t>
      </w:r>
      <w:r w:rsidR="00F95697" w:rsidRPr="00F95697">
        <w:rPr>
          <w:b/>
        </w:rPr>
        <w:t>Boat storage on waterfront reserve (ongoing)</w:t>
      </w:r>
      <w:r w:rsidR="00F95697">
        <w:t xml:space="preserve"> -  </w:t>
      </w:r>
      <w:r w:rsidR="00303A75">
        <w:t>Draft is finished, now with General Counsel and Acting Compliance Manager then will go to Council for acceptance and on to community for comment as a draft policy.</w:t>
      </w:r>
    </w:p>
    <w:p w:rsidR="00104C84" w:rsidRPr="00303A75" w:rsidRDefault="00876DE8" w:rsidP="00DB3F4F">
      <w:pPr>
        <w:pStyle w:val="ListParagraph"/>
        <w:ind w:left="0"/>
      </w:pPr>
      <w:r w:rsidRPr="00876DE8">
        <w:rPr>
          <w:b/>
        </w:rPr>
        <w:t>Item 14: Dunvegan St drainage (ongoing) –</w:t>
      </w:r>
      <w:r w:rsidR="00303A75">
        <w:rPr>
          <w:b/>
        </w:rPr>
        <w:t xml:space="preserve"> </w:t>
      </w:r>
      <w:r w:rsidR="00303A75" w:rsidRPr="00303A75">
        <w:t>Remains on our priority list</w:t>
      </w:r>
    </w:p>
    <w:p w:rsidR="00912A4F" w:rsidRPr="000B3B09" w:rsidRDefault="00876DE8" w:rsidP="00275936">
      <w:pPr>
        <w:pStyle w:val="ListParagraph"/>
        <w:ind w:left="0"/>
        <w:rPr>
          <w:i/>
        </w:rPr>
      </w:pPr>
      <w:r w:rsidRPr="00876DE8">
        <w:rPr>
          <w:b/>
        </w:rPr>
        <w:t xml:space="preserve">Item 15: Ruttleys Rd/Wyee Rd intersection (ongoing) – </w:t>
      </w:r>
      <w:r w:rsidR="00951763" w:rsidRPr="00951763">
        <w:t>LMCC</w:t>
      </w:r>
      <w:r w:rsidR="00951763">
        <w:rPr>
          <w:b/>
        </w:rPr>
        <w:t xml:space="preserve"> </w:t>
      </w:r>
      <w:r w:rsidR="00951763">
        <w:t>plans to start construction work in January – delayed because Ausgrid is planning to move seven power poles.</w:t>
      </w:r>
    </w:p>
    <w:p w:rsidR="00951763" w:rsidRDefault="00876DE8" w:rsidP="00DB3F4F">
      <w:pPr>
        <w:pStyle w:val="ListParagraph"/>
        <w:ind w:left="0"/>
      </w:pPr>
      <w:r w:rsidRPr="00876DE8">
        <w:rPr>
          <w:b/>
        </w:rPr>
        <w:t>Item 16: Foreshore erosion (ongoing) –</w:t>
      </w:r>
      <w:r w:rsidR="00303A75">
        <w:rPr>
          <w:b/>
        </w:rPr>
        <w:t xml:space="preserve"> </w:t>
      </w:r>
      <w:r w:rsidR="00B85BE2" w:rsidRPr="00B85BE2">
        <w:t>WSC</w:t>
      </w:r>
      <w:r w:rsidR="00B85BE2">
        <w:rPr>
          <w:b/>
        </w:rPr>
        <w:t xml:space="preserve"> </w:t>
      </w:r>
      <w:r w:rsidR="00303A75" w:rsidRPr="00303A75">
        <w:t xml:space="preserve">Martin Johnston </w:t>
      </w:r>
      <w:r w:rsidR="001A7002" w:rsidRPr="0011795D">
        <w:t xml:space="preserve">was </w:t>
      </w:r>
      <w:r w:rsidR="000B3B09">
        <w:t xml:space="preserve">hoping to have formal response to Precinct by </w:t>
      </w:r>
      <w:r w:rsidR="00B85BE2">
        <w:t>20/4</w:t>
      </w:r>
      <w:r w:rsidR="000B3B09">
        <w:t>.</w:t>
      </w:r>
    </w:p>
    <w:p w:rsidR="00303A75" w:rsidRPr="00951763" w:rsidRDefault="00951763" w:rsidP="00DB3F4F">
      <w:pPr>
        <w:pStyle w:val="ListParagraph"/>
        <w:ind w:left="0"/>
        <w:rPr>
          <w:i/>
        </w:rPr>
      </w:pPr>
      <w:r w:rsidRPr="00951763">
        <w:rPr>
          <w:i/>
          <w:u w:val="single"/>
        </w:rPr>
        <w:t>ACTION</w:t>
      </w:r>
      <w:r w:rsidRPr="00951763">
        <w:rPr>
          <w:i/>
        </w:rPr>
        <w:t>: Re-send original letter to WSC</w:t>
      </w:r>
      <w:r w:rsidR="000B3B09" w:rsidRPr="00951763">
        <w:rPr>
          <w:i/>
        </w:rPr>
        <w:t xml:space="preserve"> </w:t>
      </w:r>
    </w:p>
    <w:p w:rsidR="000B0699" w:rsidRPr="00CD325B" w:rsidRDefault="00876DE8" w:rsidP="00104C84">
      <w:pPr>
        <w:pStyle w:val="ListParagraph"/>
        <w:ind w:left="0"/>
        <w:rPr>
          <w:i/>
        </w:rPr>
      </w:pPr>
      <w:r w:rsidRPr="005045A3">
        <w:rPr>
          <w:b/>
        </w:rPr>
        <w:t xml:space="preserve">Item 17: </w:t>
      </w:r>
      <w:r w:rsidR="005045A3" w:rsidRPr="005045A3">
        <w:rPr>
          <w:b/>
        </w:rPr>
        <w:t>Concept plan for central MP recreational zone (ongoing) -</w:t>
      </w:r>
      <w:r w:rsidR="005045A3">
        <w:t xml:space="preserve">  </w:t>
      </w:r>
      <w:r w:rsidR="00531AF5">
        <w:t xml:space="preserve">Funding for </w:t>
      </w:r>
      <w:r w:rsidR="000B3B09">
        <w:t>master</w:t>
      </w:r>
      <w:r w:rsidR="00531AF5">
        <w:t>plan in next year’s budget</w:t>
      </w:r>
    </w:p>
    <w:p w:rsidR="003227E9" w:rsidRDefault="0044292B" w:rsidP="00C26E91">
      <w:pPr>
        <w:pStyle w:val="ListParagraph"/>
        <w:ind w:left="0"/>
      </w:pPr>
      <w:r>
        <w:rPr>
          <w:b/>
        </w:rPr>
        <w:t xml:space="preserve">Item 19: Speeding on Vales Rd (ongoing) </w:t>
      </w:r>
      <w:r w:rsidRPr="00D02F4E">
        <w:t>–</w:t>
      </w:r>
      <w:r w:rsidR="00531AF5" w:rsidRPr="00D02F4E">
        <w:t xml:space="preserve"> </w:t>
      </w:r>
      <w:r w:rsidR="00E64B74">
        <w:t xml:space="preserve">Nick Jones reported Operation Hoodlam is underway in northern areas of shire and that Police will handle all information/complaints anonymously. </w:t>
      </w:r>
      <w:r w:rsidR="003227E9">
        <w:t xml:space="preserve">Discussion about having CCTV cameras installed. Nick Jones said Precinct can apply for funding through WSC, State Govt and Federal Govt and advised this would be a long-term project and would not get all done in one hit because of the cost. </w:t>
      </w:r>
    </w:p>
    <w:p w:rsidR="0044292B" w:rsidRPr="003227E9" w:rsidRDefault="003227E9" w:rsidP="00C26E91">
      <w:pPr>
        <w:pStyle w:val="ListParagraph"/>
        <w:ind w:left="0"/>
        <w:rPr>
          <w:i/>
        </w:rPr>
      </w:pPr>
      <w:r w:rsidRPr="003227E9">
        <w:rPr>
          <w:i/>
          <w:u w:val="single"/>
        </w:rPr>
        <w:lastRenderedPageBreak/>
        <w:t>ACTION</w:t>
      </w:r>
      <w:r w:rsidRPr="003227E9">
        <w:rPr>
          <w:i/>
        </w:rPr>
        <w:t>: Nick Jones offered to forward contact details for advice from Marie Hands-Booth from Northern Lakes Business Chamber who has been instrumental in having CCTV cameras installed at Budgewoi, Halekulani and Toukley.</w:t>
      </w:r>
      <w:r w:rsidR="00E64B74" w:rsidRPr="003227E9">
        <w:rPr>
          <w:i/>
        </w:rPr>
        <w:t xml:space="preserve"> </w:t>
      </w:r>
    </w:p>
    <w:p w:rsidR="00143D39" w:rsidRDefault="003227E9" w:rsidP="00C26E91">
      <w:pPr>
        <w:pStyle w:val="ListParagraph"/>
        <w:ind w:left="0"/>
      </w:pPr>
      <w:r>
        <w:t>The importance of reporting to CrimeStoppers again discussed.</w:t>
      </w:r>
    </w:p>
    <w:p w:rsidR="00644396" w:rsidRPr="00644396" w:rsidRDefault="0044292B" w:rsidP="00C265B4">
      <w:pPr>
        <w:pStyle w:val="ListParagraph"/>
        <w:ind w:left="0"/>
        <w:rPr>
          <w:i/>
        </w:rPr>
      </w:pPr>
      <w:r>
        <w:rPr>
          <w:b/>
        </w:rPr>
        <w:t xml:space="preserve">Item 21: WSC meeting </w:t>
      </w:r>
      <w:r w:rsidR="00827333">
        <w:rPr>
          <w:b/>
        </w:rPr>
        <w:t xml:space="preserve">to </w:t>
      </w:r>
      <w:r>
        <w:rPr>
          <w:b/>
        </w:rPr>
        <w:t xml:space="preserve">review strategic plan northern shire (ongoing) – </w:t>
      </w:r>
      <w:r w:rsidR="00C265B4">
        <w:t>Dot-point submission sent to WSC to include in their submission to State Govt about future use of Delta lands. Letter sent to WSC objecting to Delta’s application to rezone foreshore land.</w:t>
      </w:r>
      <w:r w:rsidR="00644396">
        <w:rPr>
          <w:i/>
        </w:rPr>
        <w:t xml:space="preserve"> </w:t>
      </w:r>
    </w:p>
    <w:p w:rsidR="0044292B" w:rsidRPr="00D02F4E" w:rsidRDefault="005D66EF" w:rsidP="00C26E91">
      <w:pPr>
        <w:pStyle w:val="ListParagraph"/>
        <w:ind w:left="0"/>
      </w:pPr>
      <w:r>
        <w:t xml:space="preserve"> </w:t>
      </w:r>
      <w:r w:rsidR="0044292B">
        <w:rPr>
          <w:b/>
        </w:rPr>
        <w:t xml:space="preserve">Item 22: Children’s play equipment at hall (ongoing) </w:t>
      </w:r>
      <w:r w:rsidR="0044292B" w:rsidRPr="00D02F4E">
        <w:t xml:space="preserve">– </w:t>
      </w:r>
      <w:r w:rsidR="00D1505B">
        <w:t xml:space="preserve">Hall Committee is meeting with Playgroup to discuss solution. </w:t>
      </w:r>
      <w:r w:rsidR="0044292B">
        <w:rPr>
          <w:b/>
        </w:rPr>
        <w:t>Item 23: Roadworks on Ruttleys Rd (ongoing) –</w:t>
      </w:r>
      <w:r w:rsidR="00D02F4E">
        <w:rPr>
          <w:b/>
        </w:rPr>
        <w:t xml:space="preserve"> </w:t>
      </w:r>
      <w:r w:rsidR="00D1505B" w:rsidRPr="00D1505B">
        <w:t>No</w:t>
      </w:r>
      <w:r w:rsidR="00D1505B">
        <w:rPr>
          <w:b/>
        </w:rPr>
        <w:t xml:space="preserve"> </w:t>
      </w:r>
      <w:r w:rsidR="00D1505B" w:rsidRPr="00D1505B">
        <w:t>response</w:t>
      </w:r>
      <w:r w:rsidR="00D1505B">
        <w:rPr>
          <w:b/>
        </w:rPr>
        <w:t xml:space="preserve"> </w:t>
      </w:r>
      <w:r w:rsidR="00D1505B" w:rsidRPr="00D1505B">
        <w:t>yet</w:t>
      </w:r>
      <w:r w:rsidR="00D1505B">
        <w:rPr>
          <w:b/>
        </w:rPr>
        <w:t xml:space="preserve"> </w:t>
      </w:r>
      <w:r w:rsidR="00D1505B" w:rsidRPr="00D1505B">
        <w:t>about</w:t>
      </w:r>
      <w:r w:rsidR="00D1505B">
        <w:rPr>
          <w:b/>
        </w:rPr>
        <w:t xml:space="preserve"> </w:t>
      </w:r>
      <w:r w:rsidR="00D1505B" w:rsidRPr="00D1505B">
        <w:t>our</w:t>
      </w:r>
      <w:r w:rsidR="00D1505B">
        <w:rPr>
          <w:b/>
        </w:rPr>
        <w:t xml:space="preserve"> </w:t>
      </w:r>
      <w:r w:rsidR="00D1505B" w:rsidRPr="00D1505B">
        <w:t>l</w:t>
      </w:r>
      <w:r w:rsidR="00D02F4E" w:rsidRPr="00D1505B">
        <w:t>etter</w:t>
      </w:r>
      <w:r w:rsidR="00D02F4E" w:rsidRPr="00D02F4E">
        <w:t xml:space="preserve"> sent to </w:t>
      </w:r>
      <w:r w:rsidR="00D1505B">
        <w:t>WSC</w:t>
      </w:r>
      <w:r w:rsidR="00D02F4E" w:rsidRPr="00D02F4E">
        <w:t xml:space="preserve"> as</w:t>
      </w:r>
      <w:r w:rsidR="00D02F4E">
        <w:t xml:space="preserve">king </w:t>
      </w:r>
      <w:r w:rsidR="00D1505B">
        <w:t xml:space="preserve">for </w:t>
      </w:r>
      <w:r w:rsidR="00D02F4E">
        <w:t xml:space="preserve">review of laws to avoid any future situation similar to </w:t>
      </w:r>
      <w:r w:rsidR="00BA7DA2">
        <w:t>the damage caused by Ausgrid repairs</w:t>
      </w:r>
      <w:r w:rsidR="00644396">
        <w:t>.</w:t>
      </w:r>
    </w:p>
    <w:p w:rsidR="0044292B" w:rsidRDefault="0044292B" w:rsidP="00C26E91">
      <w:pPr>
        <w:pStyle w:val="ListParagraph"/>
        <w:ind w:left="0"/>
        <w:rPr>
          <w:b/>
        </w:rPr>
      </w:pPr>
    </w:p>
    <w:p w:rsidR="00EF6B7C" w:rsidRPr="00C26E91" w:rsidRDefault="00C26E91" w:rsidP="00C26E91">
      <w:pPr>
        <w:pStyle w:val="ListParagraph"/>
        <w:numPr>
          <w:ilvl w:val="0"/>
          <w:numId w:val="1"/>
        </w:numPr>
        <w:rPr>
          <w:i/>
          <w:u w:val="single"/>
        </w:rPr>
      </w:pPr>
      <w:r w:rsidRPr="00C26E91">
        <w:rPr>
          <w:b/>
          <w:i/>
          <w:u w:val="single"/>
        </w:rPr>
        <w:t>CORRESPONDENCE</w:t>
      </w:r>
    </w:p>
    <w:p w:rsidR="00EF6B7C" w:rsidRDefault="00EF6B7C" w:rsidP="00EF6B7C">
      <w:pPr>
        <w:pStyle w:val="ListParagraph"/>
        <w:ind w:left="0"/>
      </w:pPr>
      <w:r>
        <w:t xml:space="preserve">MOVED  for acceptance </w:t>
      </w:r>
      <w:r w:rsidR="00C01FC7">
        <w:t>(</w:t>
      </w:r>
      <w:r w:rsidR="00D1505B">
        <w:t>Sue Murray</w:t>
      </w:r>
      <w:r w:rsidR="002254EB">
        <w:t>)</w:t>
      </w:r>
      <w:r w:rsidR="00104C84">
        <w:t xml:space="preserve"> SECONDED (</w:t>
      </w:r>
      <w:r w:rsidR="00D1505B">
        <w:t>Bruce Wall</w:t>
      </w:r>
      <w:r>
        <w:t>) CARRIED</w:t>
      </w:r>
    </w:p>
    <w:p w:rsidR="00C26E91" w:rsidRDefault="00C26E91" w:rsidP="00C26E91">
      <w:pPr>
        <w:pStyle w:val="ListParagraph"/>
      </w:pPr>
    </w:p>
    <w:p w:rsidR="009C5582" w:rsidRPr="00D1505B" w:rsidRDefault="00C26E91" w:rsidP="002254EB">
      <w:pPr>
        <w:pStyle w:val="ListParagraph"/>
        <w:numPr>
          <w:ilvl w:val="0"/>
          <w:numId w:val="1"/>
        </w:numPr>
        <w:rPr>
          <w:b/>
          <w:i/>
          <w:u w:val="single"/>
        </w:rPr>
      </w:pPr>
      <w:r w:rsidRPr="00C26E91">
        <w:rPr>
          <w:b/>
          <w:i/>
          <w:u w:val="single"/>
        </w:rPr>
        <w:t>TREASURERS’S REPORT</w:t>
      </w:r>
    </w:p>
    <w:p w:rsidR="00C26E91" w:rsidRDefault="009C5582" w:rsidP="002254EB">
      <w:pPr>
        <w:pStyle w:val="Default"/>
        <w:rPr>
          <w:b/>
          <w:bCs/>
          <w:i/>
          <w:iCs/>
        </w:rPr>
      </w:pPr>
      <w:r>
        <w:rPr>
          <w:b/>
          <w:bCs/>
          <w:i/>
          <w:iCs/>
        </w:rPr>
        <w:t>Credit balance 18 April</w:t>
      </w:r>
      <w:r w:rsidR="00C26E91" w:rsidRPr="00C26E91">
        <w:rPr>
          <w:b/>
          <w:bCs/>
          <w:i/>
          <w:iCs/>
        </w:rPr>
        <w:t xml:space="preserve"> 201</w:t>
      </w:r>
      <w:r w:rsidR="00C01FC7">
        <w:rPr>
          <w:b/>
          <w:bCs/>
          <w:i/>
          <w:iCs/>
        </w:rPr>
        <w:t>3</w:t>
      </w:r>
      <w:r w:rsidR="00C26E91" w:rsidRPr="00C26E91">
        <w:rPr>
          <w:b/>
          <w:bCs/>
          <w:i/>
          <w:iCs/>
        </w:rPr>
        <w:t xml:space="preserve"> </w:t>
      </w:r>
      <w:r w:rsidR="00C01FC7">
        <w:rPr>
          <w:b/>
          <w:bCs/>
          <w:i/>
          <w:iCs/>
        </w:rPr>
        <w:t xml:space="preserve">           </w:t>
      </w:r>
      <w:r w:rsidR="00C26E91" w:rsidRPr="00C26E91">
        <w:rPr>
          <w:b/>
          <w:bCs/>
          <w:i/>
          <w:iCs/>
        </w:rPr>
        <w:t>$</w:t>
      </w:r>
      <w:r>
        <w:rPr>
          <w:b/>
          <w:bCs/>
          <w:i/>
          <w:iCs/>
        </w:rPr>
        <w:t>339</w:t>
      </w:r>
      <w:r w:rsidR="00C01FC7">
        <w:rPr>
          <w:b/>
          <w:bCs/>
          <w:i/>
          <w:iCs/>
        </w:rPr>
        <w:t>.95</w:t>
      </w:r>
    </w:p>
    <w:p w:rsidR="00C26E91" w:rsidRDefault="00C26E91" w:rsidP="00C26E91">
      <w:pPr>
        <w:pStyle w:val="ListParagraph"/>
        <w:rPr>
          <w:b/>
          <w:bCs/>
          <w:i/>
          <w:iCs/>
        </w:rPr>
      </w:pPr>
    </w:p>
    <w:p w:rsidR="00C26E91" w:rsidRPr="000E3E36" w:rsidRDefault="00737160" w:rsidP="00C26E91">
      <w:pPr>
        <w:pStyle w:val="ListParagraph"/>
        <w:numPr>
          <w:ilvl w:val="0"/>
          <w:numId w:val="11"/>
        </w:numPr>
        <w:rPr>
          <w:i/>
          <w:u w:val="single"/>
        </w:rPr>
      </w:pPr>
      <w:r>
        <w:rPr>
          <w:b/>
          <w:bCs/>
          <w:i/>
          <w:iCs/>
          <w:u w:val="single"/>
        </w:rPr>
        <w:t xml:space="preserve">NEW </w:t>
      </w:r>
      <w:r w:rsidR="00C26E91" w:rsidRPr="00C26E91">
        <w:rPr>
          <w:b/>
          <w:bCs/>
          <w:i/>
          <w:iCs/>
          <w:u w:val="single"/>
        </w:rPr>
        <w:t>BUSINESS</w:t>
      </w:r>
    </w:p>
    <w:p w:rsidR="00737160" w:rsidRDefault="00D1505B" w:rsidP="00765FDB">
      <w:pPr>
        <w:pStyle w:val="ListParagraph"/>
        <w:numPr>
          <w:ilvl w:val="0"/>
          <w:numId w:val="19"/>
        </w:numPr>
      </w:pPr>
      <w:r>
        <w:t>Suggestions for guest speakers</w:t>
      </w:r>
    </w:p>
    <w:p w:rsidR="00D1505B" w:rsidRDefault="00D1505B" w:rsidP="00392B77">
      <w:pPr>
        <w:pStyle w:val="ListParagraph"/>
        <w:numPr>
          <w:ilvl w:val="0"/>
          <w:numId w:val="23"/>
        </w:numPr>
      </w:pPr>
      <w:r>
        <w:t xml:space="preserve">School principal re the Gonski initiative </w:t>
      </w:r>
    </w:p>
    <w:p w:rsidR="00D1505B" w:rsidRDefault="00D1505B" w:rsidP="00392B77">
      <w:pPr>
        <w:pStyle w:val="ListParagraph"/>
        <w:numPr>
          <w:ilvl w:val="0"/>
          <w:numId w:val="23"/>
        </w:numPr>
      </w:pPr>
      <w:r>
        <w:t>National Disability Scheme</w:t>
      </w:r>
    </w:p>
    <w:p w:rsidR="00D1505B" w:rsidRPr="00737160" w:rsidRDefault="00D1505B" w:rsidP="007772E1">
      <w:pPr>
        <w:pStyle w:val="ListParagraph"/>
        <w:numPr>
          <w:ilvl w:val="0"/>
          <w:numId w:val="23"/>
        </w:numPr>
        <w:ind w:left="1080"/>
      </w:pPr>
      <w:r>
        <w:t>Waterwatch/LMCC re policy to maintain water quality</w:t>
      </w:r>
    </w:p>
    <w:p w:rsidR="00737160" w:rsidRDefault="00737160" w:rsidP="001975B6">
      <w:pPr>
        <w:pStyle w:val="ListParagraph"/>
        <w:numPr>
          <w:ilvl w:val="0"/>
          <w:numId w:val="19"/>
        </w:numPr>
      </w:pPr>
      <w:r>
        <w:t xml:space="preserve"> </w:t>
      </w:r>
      <w:r w:rsidR="00D1505B">
        <w:t>Community Garden</w:t>
      </w:r>
      <w:r w:rsidR="00843319">
        <w:t xml:space="preserve"> – Expressions of interest to be sought and flyer to letterbox dropped.</w:t>
      </w:r>
    </w:p>
    <w:p w:rsidR="00E24C19" w:rsidRPr="00E24C19" w:rsidRDefault="00843319" w:rsidP="00420184">
      <w:pPr>
        <w:pStyle w:val="ListParagraph"/>
        <w:numPr>
          <w:ilvl w:val="0"/>
          <w:numId w:val="19"/>
        </w:numPr>
      </w:pPr>
      <w:r>
        <w:t>Meeting with Cllr Vincent and ALP MP Linda Burney at Vales Point  - main points of discussion were WSC LEP and airport at Wallarah</w:t>
      </w:r>
    </w:p>
    <w:p w:rsidR="00E24C19" w:rsidRPr="00843319" w:rsidRDefault="00843319" w:rsidP="005D72C4">
      <w:pPr>
        <w:pStyle w:val="ListParagraph"/>
        <w:numPr>
          <w:ilvl w:val="0"/>
          <w:numId w:val="19"/>
        </w:numPr>
        <w:rPr>
          <w:i/>
        </w:rPr>
      </w:pPr>
      <w:r>
        <w:t>Amalgamation of Gosford/Wyong councils – Local Govt Minister put a panel together to review council amalgamations all over the State. In the past 18 months there has been three reports but it will be six months before the final report is released.</w:t>
      </w:r>
    </w:p>
    <w:p w:rsidR="00E24C19" w:rsidRDefault="00E24C19" w:rsidP="00E24C19">
      <w:pPr>
        <w:pStyle w:val="ListParagraph"/>
        <w:ind w:left="1080"/>
        <w:rPr>
          <w:b/>
        </w:rPr>
      </w:pPr>
      <w:bookmarkStart w:id="0" w:name="_GoBack"/>
    </w:p>
    <w:bookmarkEnd w:id="0"/>
    <w:p w:rsidR="00E24C19" w:rsidRPr="00E24C19" w:rsidRDefault="00E24C19" w:rsidP="00E24C19">
      <w:pPr>
        <w:pStyle w:val="ListParagraph"/>
        <w:numPr>
          <w:ilvl w:val="0"/>
          <w:numId w:val="11"/>
        </w:numPr>
      </w:pPr>
      <w:r>
        <w:rPr>
          <w:b/>
        </w:rPr>
        <w:t xml:space="preserve">COMMUNITY GROUP REPORTS </w:t>
      </w:r>
      <w:r w:rsidRPr="00E24C19">
        <w:t xml:space="preserve">from Men’s Shed, </w:t>
      </w:r>
      <w:r w:rsidR="00843319">
        <w:t>Delta Forum</w:t>
      </w:r>
      <w:r w:rsidRPr="00E24C19">
        <w:t>.</w:t>
      </w:r>
    </w:p>
    <w:p w:rsidR="00E24C19" w:rsidRPr="00E24C19" w:rsidRDefault="00E24C19" w:rsidP="00E24C19">
      <w:pPr>
        <w:pStyle w:val="ListParagraph"/>
        <w:ind w:left="1080"/>
      </w:pPr>
    </w:p>
    <w:p w:rsidR="002F6317" w:rsidRPr="00E24C19" w:rsidRDefault="00843319" w:rsidP="00E24C19">
      <w:pPr>
        <w:rPr>
          <w:b/>
        </w:rPr>
      </w:pPr>
      <w:r>
        <w:rPr>
          <w:b/>
        </w:rPr>
        <w:t>Meeting closed 8.55</w:t>
      </w:r>
      <w:r w:rsidR="002F6317" w:rsidRPr="00E24C19">
        <w:rPr>
          <w:b/>
        </w:rPr>
        <w:t xml:space="preserve">pm   </w:t>
      </w:r>
      <w:r w:rsidR="0011795D" w:rsidRPr="00E24C19">
        <w:rPr>
          <w:b/>
        </w:rPr>
        <w:t xml:space="preserve">                                                             </w:t>
      </w:r>
      <w:r w:rsidR="002F6317" w:rsidRPr="00E24C19">
        <w:rPr>
          <w:b/>
          <w:i/>
          <w:u w:val="single"/>
        </w:rPr>
        <w:t xml:space="preserve">NEXT MEETING: </w:t>
      </w:r>
      <w:r w:rsidR="00AD6164" w:rsidRPr="00E24C19">
        <w:rPr>
          <w:b/>
          <w:i/>
          <w:u w:val="single"/>
        </w:rPr>
        <w:t xml:space="preserve"> </w:t>
      </w:r>
      <w:r>
        <w:rPr>
          <w:b/>
          <w:i/>
          <w:u w:val="single"/>
        </w:rPr>
        <w:t>Monday, June 17</w:t>
      </w:r>
      <w:r w:rsidR="00AD6164" w:rsidRPr="00E24C19">
        <w:rPr>
          <w:b/>
          <w:i/>
          <w:u w:val="single"/>
        </w:rPr>
        <w:t>, 2013</w:t>
      </w:r>
    </w:p>
    <w:sectPr w:rsidR="002F6317" w:rsidRPr="00E24C19" w:rsidSect="000B0699">
      <w:footerReference w:type="default" r:id="rId8"/>
      <w:pgSz w:w="12240" w:h="15840"/>
      <w:pgMar w:top="720" w:right="720" w:bottom="720" w:left="720"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55E" w:rsidRDefault="0067655E" w:rsidP="002F6317">
      <w:pPr>
        <w:spacing w:after="0" w:line="240" w:lineRule="auto"/>
      </w:pPr>
      <w:r>
        <w:separator/>
      </w:r>
    </w:p>
  </w:endnote>
  <w:endnote w:type="continuationSeparator" w:id="0">
    <w:p w:rsidR="0067655E" w:rsidRDefault="0067655E" w:rsidP="002F6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317" w:rsidRDefault="002F6317" w:rsidP="000B0699">
    <w:pPr>
      <w:pStyle w:val="Footer"/>
      <w:pBdr>
        <w:top w:val="thinThickSmallGap" w:sz="24" w:space="0" w:color="622423"/>
      </w:pBdr>
      <w:jc w:val="right"/>
      <w:rPr>
        <w:rFonts w:ascii="Cambria" w:hAnsi="Cambria"/>
      </w:rPr>
    </w:pPr>
    <w:r>
      <w:rPr>
        <w:rFonts w:ascii="Cambria" w:hAnsi="Cambria"/>
      </w:rPr>
      <w:t xml:space="preserve">Page </w:t>
    </w:r>
    <w:r w:rsidR="00BC14A3">
      <w:fldChar w:fldCharType="begin"/>
    </w:r>
    <w:r w:rsidR="00BB0D46">
      <w:instrText xml:space="preserve"> PAGE   \* MERGEFORMAT </w:instrText>
    </w:r>
    <w:r w:rsidR="00BC14A3">
      <w:fldChar w:fldCharType="separate"/>
    </w:r>
    <w:r w:rsidR="00843319" w:rsidRPr="00843319">
      <w:rPr>
        <w:rFonts w:ascii="Cambria" w:hAnsi="Cambria"/>
        <w:noProof/>
      </w:rPr>
      <w:t>2</w:t>
    </w:r>
    <w:r w:rsidR="00BC14A3">
      <w:rPr>
        <w:rFonts w:ascii="Cambria" w:hAnsi="Cambria"/>
        <w:noProof/>
      </w:rPr>
      <w:fldChar w:fldCharType="end"/>
    </w:r>
  </w:p>
  <w:p w:rsidR="002F6317" w:rsidRDefault="002F6317" w:rsidP="002F631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55E" w:rsidRDefault="0067655E" w:rsidP="002F6317">
      <w:pPr>
        <w:spacing w:after="0" w:line="240" w:lineRule="auto"/>
      </w:pPr>
      <w:r>
        <w:separator/>
      </w:r>
    </w:p>
  </w:footnote>
  <w:footnote w:type="continuationSeparator" w:id="0">
    <w:p w:rsidR="0067655E" w:rsidRDefault="0067655E" w:rsidP="002F63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155F0"/>
    <w:multiLevelType w:val="hybridMultilevel"/>
    <w:tmpl w:val="4370AAFC"/>
    <w:lvl w:ilvl="0" w:tplc="77067E56">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3F451B2"/>
    <w:multiLevelType w:val="hybridMultilevel"/>
    <w:tmpl w:val="271EEC70"/>
    <w:lvl w:ilvl="0" w:tplc="65B42ED0">
      <w:numFmt w:val="bullet"/>
      <w:lvlText w:val="-"/>
      <w:lvlJc w:val="left"/>
      <w:pPr>
        <w:ind w:left="1440" w:hanging="360"/>
      </w:pPr>
      <w:rPr>
        <w:rFonts w:ascii="Calibri" w:eastAsia="Calibri" w:hAnsi="Calibri"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AFA26A4"/>
    <w:multiLevelType w:val="hybridMultilevel"/>
    <w:tmpl w:val="1F4AD40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74C76"/>
    <w:multiLevelType w:val="hybridMultilevel"/>
    <w:tmpl w:val="7EFAE4FE"/>
    <w:lvl w:ilvl="0" w:tplc="A370743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CD13CD"/>
    <w:multiLevelType w:val="hybridMultilevel"/>
    <w:tmpl w:val="8F7ADFE8"/>
    <w:lvl w:ilvl="0" w:tplc="76D6676E">
      <w:start w:val="1"/>
      <w:numFmt w:val="lowerLetter"/>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2594641A"/>
    <w:multiLevelType w:val="hybridMultilevel"/>
    <w:tmpl w:val="07AEEFC2"/>
    <w:lvl w:ilvl="0" w:tplc="A5ECBADA">
      <w:start w:val="1"/>
      <w:numFmt w:val="lowerLetter"/>
      <w:lvlText w:val="%1)"/>
      <w:lvlJc w:val="left"/>
      <w:pPr>
        <w:ind w:left="1800" w:hanging="360"/>
      </w:pPr>
      <w:rPr>
        <w:rFonts w:ascii="Calibri" w:eastAsia="Calibri" w:hAnsi="Calibr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E2F6B19"/>
    <w:multiLevelType w:val="hybridMultilevel"/>
    <w:tmpl w:val="9D6233A4"/>
    <w:lvl w:ilvl="0" w:tplc="AB34663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AE5300"/>
    <w:multiLevelType w:val="hybridMultilevel"/>
    <w:tmpl w:val="B7E4250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nsid w:val="32AE0CFA"/>
    <w:multiLevelType w:val="hybridMultilevel"/>
    <w:tmpl w:val="9FD63F5A"/>
    <w:lvl w:ilvl="0" w:tplc="0BEA7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CE2D0F"/>
    <w:multiLevelType w:val="hybridMultilevel"/>
    <w:tmpl w:val="9DB009C2"/>
    <w:lvl w:ilvl="0" w:tplc="89586D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CC3F1E"/>
    <w:multiLevelType w:val="hybridMultilevel"/>
    <w:tmpl w:val="22E2C3F2"/>
    <w:lvl w:ilvl="0" w:tplc="536835D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F9427B"/>
    <w:multiLevelType w:val="hybridMultilevel"/>
    <w:tmpl w:val="BE68459E"/>
    <w:lvl w:ilvl="0" w:tplc="81889B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E25763"/>
    <w:multiLevelType w:val="hybridMultilevel"/>
    <w:tmpl w:val="8FA2B78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nsid w:val="49144AAA"/>
    <w:multiLevelType w:val="hybridMultilevel"/>
    <w:tmpl w:val="8BD6F816"/>
    <w:lvl w:ilvl="0" w:tplc="EBE8B44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A7D5D42"/>
    <w:multiLevelType w:val="hybridMultilevel"/>
    <w:tmpl w:val="B7FE0F66"/>
    <w:lvl w:ilvl="0" w:tplc="6C38F7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607219"/>
    <w:multiLevelType w:val="hybridMultilevel"/>
    <w:tmpl w:val="08203332"/>
    <w:lvl w:ilvl="0" w:tplc="76343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2633D8"/>
    <w:multiLevelType w:val="hybridMultilevel"/>
    <w:tmpl w:val="A9DCEBC2"/>
    <w:lvl w:ilvl="0" w:tplc="6C265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5D5B14"/>
    <w:multiLevelType w:val="hybridMultilevel"/>
    <w:tmpl w:val="DB9A26BC"/>
    <w:lvl w:ilvl="0" w:tplc="D4DA2FC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8932C81"/>
    <w:multiLevelType w:val="hybridMultilevel"/>
    <w:tmpl w:val="C0C61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760633"/>
    <w:multiLevelType w:val="hybridMultilevel"/>
    <w:tmpl w:val="AA08668E"/>
    <w:lvl w:ilvl="0" w:tplc="5524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1047E46"/>
    <w:multiLevelType w:val="hybridMultilevel"/>
    <w:tmpl w:val="7F402058"/>
    <w:lvl w:ilvl="0" w:tplc="5F6E8F6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6086FC2"/>
    <w:multiLevelType w:val="hybridMultilevel"/>
    <w:tmpl w:val="24B0C00E"/>
    <w:lvl w:ilvl="0" w:tplc="CA4C3B8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nsid w:val="79D659DA"/>
    <w:multiLevelType w:val="hybridMultilevel"/>
    <w:tmpl w:val="6E6CB6C8"/>
    <w:lvl w:ilvl="0" w:tplc="B7DC036C">
      <w:start w:val="1"/>
      <w:numFmt w:val="lowerLetter"/>
      <w:lvlText w:val="%1)"/>
      <w:lvlJc w:val="left"/>
      <w:pPr>
        <w:ind w:left="1080" w:hanging="108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5"/>
  </w:num>
  <w:num w:numId="3">
    <w:abstractNumId w:val="11"/>
  </w:num>
  <w:num w:numId="4">
    <w:abstractNumId w:val="3"/>
  </w:num>
  <w:num w:numId="5">
    <w:abstractNumId w:val="10"/>
  </w:num>
  <w:num w:numId="6">
    <w:abstractNumId w:val="14"/>
  </w:num>
  <w:num w:numId="7">
    <w:abstractNumId w:val="9"/>
  </w:num>
  <w:num w:numId="8">
    <w:abstractNumId w:val="16"/>
  </w:num>
  <w:num w:numId="9">
    <w:abstractNumId w:val="19"/>
  </w:num>
  <w:num w:numId="10">
    <w:abstractNumId w:val="5"/>
  </w:num>
  <w:num w:numId="11">
    <w:abstractNumId w:val="2"/>
  </w:num>
  <w:num w:numId="12">
    <w:abstractNumId w:val="21"/>
  </w:num>
  <w:num w:numId="13">
    <w:abstractNumId w:val="17"/>
  </w:num>
  <w:num w:numId="14">
    <w:abstractNumId w:val="8"/>
  </w:num>
  <w:num w:numId="15">
    <w:abstractNumId w:val="22"/>
  </w:num>
  <w:num w:numId="16">
    <w:abstractNumId w:val="13"/>
  </w:num>
  <w:num w:numId="17">
    <w:abstractNumId w:val="20"/>
  </w:num>
  <w:num w:numId="18">
    <w:abstractNumId w:val="6"/>
  </w:num>
  <w:num w:numId="19">
    <w:abstractNumId w:val="4"/>
  </w:num>
  <w:num w:numId="20">
    <w:abstractNumId w:val="0"/>
  </w:num>
  <w:num w:numId="21">
    <w:abstractNumId w:val="7"/>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31F"/>
    <w:rsid w:val="00002DC6"/>
    <w:rsid w:val="00016E5D"/>
    <w:rsid w:val="00036131"/>
    <w:rsid w:val="00056C4B"/>
    <w:rsid w:val="00087157"/>
    <w:rsid w:val="000918D1"/>
    <w:rsid w:val="000A433A"/>
    <w:rsid w:val="000B0699"/>
    <w:rsid w:val="000B3B09"/>
    <w:rsid w:val="000E3E36"/>
    <w:rsid w:val="000F0A9A"/>
    <w:rsid w:val="000F0CEF"/>
    <w:rsid w:val="001045F8"/>
    <w:rsid w:val="00104C84"/>
    <w:rsid w:val="0011795D"/>
    <w:rsid w:val="00132EFC"/>
    <w:rsid w:val="001372F7"/>
    <w:rsid w:val="00141AAD"/>
    <w:rsid w:val="00143D39"/>
    <w:rsid w:val="0016199C"/>
    <w:rsid w:val="001A7002"/>
    <w:rsid w:val="001A70A4"/>
    <w:rsid w:val="001B02DC"/>
    <w:rsid w:val="002254EB"/>
    <w:rsid w:val="00241746"/>
    <w:rsid w:val="00275936"/>
    <w:rsid w:val="00275FD1"/>
    <w:rsid w:val="00285056"/>
    <w:rsid w:val="002C21B3"/>
    <w:rsid w:val="002C570F"/>
    <w:rsid w:val="002D641D"/>
    <w:rsid w:val="002F6317"/>
    <w:rsid w:val="00303A75"/>
    <w:rsid w:val="00313D38"/>
    <w:rsid w:val="003140EB"/>
    <w:rsid w:val="00314CAA"/>
    <w:rsid w:val="003227E9"/>
    <w:rsid w:val="003264F8"/>
    <w:rsid w:val="00330773"/>
    <w:rsid w:val="003324D2"/>
    <w:rsid w:val="00354E9F"/>
    <w:rsid w:val="0037460A"/>
    <w:rsid w:val="00383C77"/>
    <w:rsid w:val="003C4502"/>
    <w:rsid w:val="003C61CE"/>
    <w:rsid w:val="003D273D"/>
    <w:rsid w:val="003F52DC"/>
    <w:rsid w:val="004000A5"/>
    <w:rsid w:val="004344F6"/>
    <w:rsid w:val="004362FD"/>
    <w:rsid w:val="0044292B"/>
    <w:rsid w:val="00471FEB"/>
    <w:rsid w:val="004C4544"/>
    <w:rsid w:val="004E58DA"/>
    <w:rsid w:val="005045A3"/>
    <w:rsid w:val="00531AF5"/>
    <w:rsid w:val="00532583"/>
    <w:rsid w:val="0054146E"/>
    <w:rsid w:val="00553630"/>
    <w:rsid w:val="005852AC"/>
    <w:rsid w:val="005A2DC6"/>
    <w:rsid w:val="005D66EF"/>
    <w:rsid w:val="00607CEF"/>
    <w:rsid w:val="00615428"/>
    <w:rsid w:val="00622953"/>
    <w:rsid w:val="00644396"/>
    <w:rsid w:val="006515BB"/>
    <w:rsid w:val="0067655E"/>
    <w:rsid w:val="006834F2"/>
    <w:rsid w:val="006A10A8"/>
    <w:rsid w:val="006C428F"/>
    <w:rsid w:val="006C50E0"/>
    <w:rsid w:val="006F41FC"/>
    <w:rsid w:val="00737160"/>
    <w:rsid w:val="00797197"/>
    <w:rsid w:val="007B592C"/>
    <w:rsid w:val="007C22ED"/>
    <w:rsid w:val="007C72B9"/>
    <w:rsid w:val="00827333"/>
    <w:rsid w:val="00843319"/>
    <w:rsid w:val="00845972"/>
    <w:rsid w:val="00876DE8"/>
    <w:rsid w:val="00891148"/>
    <w:rsid w:val="00912A4F"/>
    <w:rsid w:val="0094335C"/>
    <w:rsid w:val="00951763"/>
    <w:rsid w:val="009C5582"/>
    <w:rsid w:val="009C65CA"/>
    <w:rsid w:val="00A168C8"/>
    <w:rsid w:val="00A445AA"/>
    <w:rsid w:val="00A52643"/>
    <w:rsid w:val="00A72025"/>
    <w:rsid w:val="00A85D23"/>
    <w:rsid w:val="00AA3DA5"/>
    <w:rsid w:val="00AD6164"/>
    <w:rsid w:val="00B07095"/>
    <w:rsid w:val="00B10F0F"/>
    <w:rsid w:val="00B16829"/>
    <w:rsid w:val="00B3092E"/>
    <w:rsid w:val="00B7630F"/>
    <w:rsid w:val="00B8201B"/>
    <w:rsid w:val="00B85BE2"/>
    <w:rsid w:val="00BA0BB1"/>
    <w:rsid w:val="00BA7DA2"/>
    <w:rsid w:val="00BB0D46"/>
    <w:rsid w:val="00BC0B2A"/>
    <w:rsid w:val="00BC14A3"/>
    <w:rsid w:val="00BF1BF8"/>
    <w:rsid w:val="00BF516B"/>
    <w:rsid w:val="00C01FC7"/>
    <w:rsid w:val="00C06C89"/>
    <w:rsid w:val="00C265B4"/>
    <w:rsid w:val="00C26E91"/>
    <w:rsid w:val="00C41CAA"/>
    <w:rsid w:val="00C54374"/>
    <w:rsid w:val="00C842F7"/>
    <w:rsid w:val="00CC2AA2"/>
    <w:rsid w:val="00CC5538"/>
    <w:rsid w:val="00CD325B"/>
    <w:rsid w:val="00CE5586"/>
    <w:rsid w:val="00CF0EEE"/>
    <w:rsid w:val="00D02F4E"/>
    <w:rsid w:val="00D1505B"/>
    <w:rsid w:val="00D40C48"/>
    <w:rsid w:val="00D413D4"/>
    <w:rsid w:val="00D632B8"/>
    <w:rsid w:val="00DB3F4F"/>
    <w:rsid w:val="00DD4870"/>
    <w:rsid w:val="00DE2BAB"/>
    <w:rsid w:val="00DF0028"/>
    <w:rsid w:val="00E24C19"/>
    <w:rsid w:val="00E42D15"/>
    <w:rsid w:val="00E47A3B"/>
    <w:rsid w:val="00E64B74"/>
    <w:rsid w:val="00E73A8A"/>
    <w:rsid w:val="00E93B1B"/>
    <w:rsid w:val="00EC3E5E"/>
    <w:rsid w:val="00EE100D"/>
    <w:rsid w:val="00EF6B7C"/>
    <w:rsid w:val="00F06F64"/>
    <w:rsid w:val="00F17C8D"/>
    <w:rsid w:val="00F95697"/>
    <w:rsid w:val="00FB2505"/>
    <w:rsid w:val="00FC231F"/>
    <w:rsid w:val="00FC47F1"/>
    <w:rsid w:val="00FD0B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69F7FB-9CDB-4157-81D6-CFEDB16A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2B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C231F"/>
    <w:pPr>
      <w:ind w:left="720"/>
      <w:contextualSpacing/>
    </w:pPr>
  </w:style>
  <w:style w:type="paragraph" w:customStyle="1" w:styleId="Default">
    <w:name w:val="Default"/>
    <w:rsid w:val="00C26E91"/>
    <w:pPr>
      <w:autoSpaceDE w:val="0"/>
      <w:autoSpaceDN w:val="0"/>
      <w:adjustRightInd w:val="0"/>
    </w:pPr>
    <w:rPr>
      <w:rFonts w:cs="Calibri"/>
      <w:color w:val="000000"/>
      <w:sz w:val="24"/>
      <w:szCs w:val="24"/>
      <w:lang w:val="en-US" w:eastAsia="en-US"/>
    </w:rPr>
  </w:style>
  <w:style w:type="paragraph" w:styleId="Header">
    <w:name w:val="header"/>
    <w:basedOn w:val="Normal"/>
    <w:link w:val="HeaderChar"/>
    <w:uiPriority w:val="99"/>
    <w:semiHidden/>
    <w:unhideWhenUsed/>
    <w:rsid w:val="002F6317"/>
    <w:pPr>
      <w:tabs>
        <w:tab w:val="center" w:pos="4680"/>
        <w:tab w:val="right" w:pos="9360"/>
      </w:tabs>
    </w:pPr>
    <w:rPr>
      <w:lang w:eastAsia="x-none"/>
    </w:rPr>
  </w:style>
  <w:style w:type="character" w:customStyle="1" w:styleId="HeaderChar">
    <w:name w:val="Header Char"/>
    <w:link w:val="Header"/>
    <w:uiPriority w:val="99"/>
    <w:semiHidden/>
    <w:rsid w:val="002F6317"/>
    <w:rPr>
      <w:sz w:val="22"/>
      <w:szCs w:val="22"/>
      <w:lang w:val="en-AU"/>
    </w:rPr>
  </w:style>
  <w:style w:type="paragraph" w:styleId="Footer">
    <w:name w:val="footer"/>
    <w:basedOn w:val="Normal"/>
    <w:link w:val="FooterChar"/>
    <w:uiPriority w:val="99"/>
    <w:unhideWhenUsed/>
    <w:rsid w:val="002F6317"/>
    <w:pPr>
      <w:tabs>
        <w:tab w:val="center" w:pos="4680"/>
        <w:tab w:val="right" w:pos="9360"/>
      </w:tabs>
    </w:pPr>
    <w:rPr>
      <w:lang w:eastAsia="x-none"/>
    </w:rPr>
  </w:style>
  <w:style w:type="character" w:customStyle="1" w:styleId="FooterChar">
    <w:name w:val="Footer Char"/>
    <w:link w:val="Footer"/>
    <w:uiPriority w:val="99"/>
    <w:rsid w:val="002F6317"/>
    <w:rPr>
      <w:sz w:val="22"/>
      <w:szCs w:val="22"/>
      <w:lang w:val="en-AU"/>
    </w:rPr>
  </w:style>
  <w:style w:type="paragraph" w:styleId="BalloonText">
    <w:name w:val="Balloon Text"/>
    <w:basedOn w:val="Normal"/>
    <w:link w:val="BalloonTextChar"/>
    <w:uiPriority w:val="99"/>
    <w:semiHidden/>
    <w:unhideWhenUsed/>
    <w:rsid w:val="002F6317"/>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2F6317"/>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6DAF0D2-42E5-4C62-8A0F-A789843DB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Meyers</dc:creator>
  <cp:keywords/>
  <cp:lastModifiedBy>Sue Murray</cp:lastModifiedBy>
  <cp:revision>8</cp:revision>
  <cp:lastPrinted>2013-03-30T11:14:00Z</cp:lastPrinted>
  <dcterms:created xsi:type="dcterms:W3CDTF">2013-05-23T00:39:00Z</dcterms:created>
  <dcterms:modified xsi:type="dcterms:W3CDTF">2013-05-31T00:15:00Z</dcterms:modified>
</cp:coreProperties>
</file>