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B28A2" w14:textId="77777777" w:rsidR="007C72B9" w:rsidRPr="00FC231F" w:rsidRDefault="002F6317">
      <w:pPr>
        <w:rPr>
          <w:b/>
          <w:sz w:val="28"/>
          <w:szCs w:val="28"/>
        </w:rPr>
      </w:pPr>
      <w:r>
        <w:rPr>
          <w:b/>
          <w:sz w:val="28"/>
          <w:szCs w:val="28"/>
        </w:rPr>
        <w:t xml:space="preserve">             </w:t>
      </w:r>
      <w:r w:rsidR="00FC231F" w:rsidRPr="00FC231F">
        <w:rPr>
          <w:b/>
          <w:sz w:val="28"/>
          <w:szCs w:val="28"/>
        </w:rPr>
        <w:t>MINUTES OF MEETING MANNERING PARK COMMUNITY PRECINCT COMMITTEE</w:t>
      </w:r>
    </w:p>
    <w:p w14:paraId="2A6B28A3" w14:textId="0200D4EF" w:rsidR="00FC231F" w:rsidRDefault="00104C84">
      <w:pPr>
        <w:rPr>
          <w:sz w:val="24"/>
          <w:szCs w:val="24"/>
          <w:u w:val="single"/>
        </w:rPr>
      </w:pPr>
      <w:r>
        <w:rPr>
          <w:sz w:val="24"/>
          <w:szCs w:val="24"/>
          <w:u w:val="single"/>
        </w:rPr>
        <w:t xml:space="preserve">On </w:t>
      </w:r>
      <w:r w:rsidR="00457D1E">
        <w:rPr>
          <w:sz w:val="24"/>
          <w:szCs w:val="24"/>
          <w:u w:val="single"/>
        </w:rPr>
        <w:t>November 18</w:t>
      </w:r>
      <w:r w:rsidR="004E58DA">
        <w:rPr>
          <w:sz w:val="24"/>
          <w:szCs w:val="24"/>
          <w:u w:val="single"/>
        </w:rPr>
        <w:t>, 2013</w:t>
      </w:r>
      <w:r w:rsidR="00FC231F" w:rsidRPr="00FC231F">
        <w:rPr>
          <w:sz w:val="24"/>
          <w:szCs w:val="24"/>
          <w:u w:val="single"/>
        </w:rPr>
        <w:t xml:space="preserve"> </w:t>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B10415">
        <w:rPr>
          <w:sz w:val="24"/>
          <w:szCs w:val="24"/>
          <w:u w:val="single"/>
        </w:rPr>
        <w:t xml:space="preserve">             </w:t>
      </w:r>
      <w:r w:rsidR="002F6317">
        <w:rPr>
          <w:sz w:val="24"/>
          <w:szCs w:val="24"/>
          <w:u w:val="single"/>
        </w:rPr>
        <w:t xml:space="preserve">  </w:t>
      </w:r>
      <w:r w:rsidR="00FC231F" w:rsidRPr="00FC231F">
        <w:rPr>
          <w:sz w:val="24"/>
          <w:szCs w:val="24"/>
          <w:u w:val="single"/>
        </w:rPr>
        <w:t>At Mannering Park Community Hal</w:t>
      </w:r>
      <w:r w:rsidR="00FC231F">
        <w:rPr>
          <w:sz w:val="24"/>
          <w:szCs w:val="24"/>
          <w:u w:val="single"/>
        </w:rPr>
        <w:t>l</w:t>
      </w:r>
    </w:p>
    <w:p w14:paraId="2A6B28A4" w14:textId="4B0D0547" w:rsidR="00C37AA5" w:rsidRDefault="00FC231F" w:rsidP="00C37AA5">
      <w:r w:rsidRPr="00FC231F">
        <w:t>Mee</w:t>
      </w:r>
      <w:r w:rsidR="006F41FC">
        <w:t>ting opened 7</w:t>
      </w:r>
      <w:r w:rsidR="00457D1E">
        <w:t>.10</w:t>
      </w:r>
      <w:r w:rsidR="0094335C">
        <w:t>pm</w:t>
      </w:r>
      <w:r>
        <w:t xml:space="preserve">. </w:t>
      </w:r>
      <w:r w:rsidRPr="00FC231F">
        <w:rPr>
          <w:b/>
        </w:rPr>
        <w:t>Attendance</w:t>
      </w:r>
      <w:r w:rsidR="00C37AA5">
        <w:rPr>
          <w:b/>
        </w:rPr>
        <w:t xml:space="preserve">: </w:t>
      </w:r>
      <w:r w:rsidR="00814F59" w:rsidRPr="00814F59">
        <w:t>Ian</w:t>
      </w:r>
      <w:r w:rsidR="00814F59">
        <w:rPr>
          <w:b/>
        </w:rPr>
        <w:t xml:space="preserve"> </w:t>
      </w:r>
      <w:r w:rsidR="00457D1E">
        <w:t>Carr, Arthur Armstrong,</w:t>
      </w:r>
      <w:r w:rsidR="00251F43">
        <w:t xml:space="preserve"> </w:t>
      </w:r>
      <w:r w:rsidR="00C37AA5">
        <w:t xml:space="preserve">Sue Murray, </w:t>
      </w:r>
      <w:r w:rsidR="00251F43">
        <w:t>Bruce Edgell,</w:t>
      </w:r>
      <w:r w:rsidR="005E53A5">
        <w:t xml:space="preserve"> Judy Whitbourne, Andrew Whitbourne</w:t>
      </w:r>
      <w:r w:rsidR="00457D1E">
        <w:t xml:space="preserve">, </w:t>
      </w:r>
      <w:r w:rsidR="00814F59">
        <w:t>WSC Councillor Doug Vinc</w:t>
      </w:r>
      <w:r w:rsidR="00457D1E">
        <w:t>ent (arrived later</w:t>
      </w:r>
      <w:r w:rsidR="00814F59">
        <w:t xml:space="preserve">), </w:t>
      </w:r>
      <w:r w:rsidR="00457D1E">
        <w:t>John Sauerbier, Robyn Sauerbier, Jan Regnis, Rob Regnis, Bart Vanderzee, Bruce Wall, Trevor Wrightston, Jan Stone, John Stone, Denise Cooper. (17</w:t>
      </w:r>
      <w:r w:rsidR="00C37AA5">
        <w:t>)</w:t>
      </w:r>
      <w:r w:rsidR="00C37AA5">
        <w:rPr>
          <w:b/>
        </w:rPr>
        <w:t xml:space="preserve">   </w:t>
      </w:r>
      <w:r w:rsidR="003C4502" w:rsidRPr="00C37AA5">
        <w:rPr>
          <w:b/>
        </w:rPr>
        <w:t xml:space="preserve"> </w:t>
      </w:r>
      <w:r w:rsidR="00C26E91">
        <w:rPr>
          <w:b/>
        </w:rPr>
        <w:t>Apologies</w:t>
      </w:r>
      <w:r w:rsidRPr="00FC231F">
        <w:rPr>
          <w:b/>
        </w:rPr>
        <w:t>:</w:t>
      </w:r>
      <w:r w:rsidR="00B3092E">
        <w:rPr>
          <w:b/>
        </w:rPr>
        <w:t xml:space="preserve"> </w:t>
      </w:r>
      <w:r w:rsidR="00814F59">
        <w:t xml:space="preserve">Neil Wynn, </w:t>
      </w:r>
      <w:r w:rsidR="00457D1E">
        <w:t>Trevor Masters, Robyn Croft, Bill Symington.</w:t>
      </w:r>
    </w:p>
    <w:p w14:paraId="2A6B28A7" w14:textId="64195AC8" w:rsidR="00CE386F" w:rsidRPr="00775094" w:rsidRDefault="00C26E91" w:rsidP="00CE386F">
      <w:pPr>
        <w:rPr>
          <w:b/>
          <w:i/>
          <w:sz w:val="24"/>
          <w:szCs w:val="24"/>
          <w:u w:val="single"/>
        </w:rPr>
      </w:pPr>
      <w:r w:rsidRPr="00775094">
        <w:rPr>
          <w:b/>
          <w:i/>
          <w:sz w:val="24"/>
          <w:szCs w:val="24"/>
          <w:u w:val="single"/>
        </w:rPr>
        <w:t xml:space="preserve">MINUTES </w:t>
      </w:r>
      <w:r w:rsidR="00104C84" w:rsidRPr="00775094">
        <w:rPr>
          <w:b/>
          <w:i/>
          <w:sz w:val="24"/>
          <w:szCs w:val="24"/>
          <w:u w:val="single"/>
        </w:rPr>
        <w:t>FROM PREVIOUS MEETING  -</w:t>
      </w:r>
      <w:r w:rsidR="00457D1E" w:rsidRPr="00775094">
        <w:rPr>
          <w:b/>
          <w:i/>
          <w:sz w:val="24"/>
          <w:szCs w:val="24"/>
          <w:u w:val="single"/>
        </w:rPr>
        <w:t xml:space="preserve"> October 21</w:t>
      </w:r>
      <w:r w:rsidR="00104C84" w:rsidRPr="00775094">
        <w:rPr>
          <w:b/>
          <w:i/>
          <w:sz w:val="24"/>
          <w:szCs w:val="24"/>
          <w:u w:val="single"/>
        </w:rPr>
        <w:t xml:space="preserve"> </w:t>
      </w:r>
      <w:r w:rsidRPr="00775094">
        <w:rPr>
          <w:b/>
          <w:i/>
          <w:sz w:val="24"/>
          <w:szCs w:val="24"/>
          <w:u w:val="single"/>
        </w:rPr>
        <w:t>, 201</w:t>
      </w:r>
      <w:r w:rsidR="0094335C" w:rsidRPr="00775094">
        <w:rPr>
          <w:b/>
          <w:i/>
          <w:sz w:val="24"/>
          <w:szCs w:val="24"/>
          <w:u w:val="single"/>
        </w:rPr>
        <w:t>3</w:t>
      </w:r>
      <w:r w:rsidR="00B16829" w:rsidRPr="00775094">
        <w:rPr>
          <w:b/>
          <w:i/>
          <w:sz w:val="24"/>
          <w:szCs w:val="24"/>
          <w:u w:val="single"/>
        </w:rPr>
        <w:t xml:space="preserve"> </w:t>
      </w:r>
    </w:p>
    <w:p w14:paraId="2A6B28A8" w14:textId="3ACEB565" w:rsidR="00B16829" w:rsidRDefault="0094335C" w:rsidP="00CE386F">
      <w:r>
        <w:t>MOVED for acceptance (</w:t>
      </w:r>
      <w:r w:rsidR="003C4502">
        <w:t>Sue Murray</w:t>
      </w:r>
      <w:r w:rsidR="00104C84">
        <w:t>) SECONDED (</w:t>
      </w:r>
      <w:r w:rsidR="008C715E">
        <w:t>Judy Whitbourne</w:t>
      </w:r>
      <w:r w:rsidR="00B16829">
        <w:t>) CARRIED</w:t>
      </w:r>
    </w:p>
    <w:p w14:paraId="5A485193" w14:textId="1A1063E8" w:rsidR="00474FCD" w:rsidRPr="00474FCD" w:rsidRDefault="00474FCD" w:rsidP="00CE386F">
      <w:pPr>
        <w:rPr>
          <w:u w:val="single"/>
        </w:rPr>
      </w:pPr>
      <w:r w:rsidRPr="00474FCD">
        <w:rPr>
          <w:u w:val="single"/>
        </w:rPr>
        <w:t>BUSINESS ARISING/PROGRESS REPORTS</w:t>
      </w:r>
    </w:p>
    <w:p w14:paraId="2A6B28A9" w14:textId="3258E547" w:rsidR="00CD325B" w:rsidRPr="006834F2" w:rsidRDefault="00B16829" w:rsidP="00793C32">
      <w:pPr>
        <w:pStyle w:val="ListParagraph"/>
        <w:ind w:left="0"/>
        <w:rPr>
          <w:i/>
        </w:rPr>
      </w:pPr>
      <w:r>
        <w:rPr>
          <w:b/>
        </w:rPr>
        <w:t>Item 3:</w:t>
      </w:r>
      <w:r>
        <w:t xml:space="preserve"> </w:t>
      </w:r>
      <w:r w:rsidRPr="00B16829">
        <w:rPr>
          <w:b/>
        </w:rPr>
        <w:t>Vales Point Reserve (ongoing) –</w:t>
      </w:r>
      <w:r w:rsidR="00002DC6">
        <w:rPr>
          <w:b/>
        </w:rPr>
        <w:t xml:space="preserve"> </w:t>
      </w:r>
    </w:p>
    <w:p w14:paraId="3BBCA0E5" w14:textId="6B7A1EBC" w:rsidR="00457D1E" w:rsidRDefault="00A21C76" w:rsidP="008C715E">
      <w:pPr>
        <w:pStyle w:val="ListParagraph"/>
        <w:ind w:left="0"/>
      </w:pPr>
      <w:r w:rsidRPr="00A21C76">
        <w:t>Sandstone</w:t>
      </w:r>
      <w:r>
        <w:rPr>
          <w:b/>
        </w:rPr>
        <w:t xml:space="preserve"> </w:t>
      </w:r>
      <w:r w:rsidRPr="00A21C76">
        <w:t>blocks</w:t>
      </w:r>
      <w:r>
        <w:t xml:space="preserve"> on foreshore have been straightened – still waiting on LMCC study on stone migration.</w:t>
      </w:r>
    </w:p>
    <w:p w14:paraId="3683705B" w14:textId="46F9FDAB" w:rsidR="00A21C76" w:rsidRPr="00A21C76" w:rsidRDefault="00A21C76" w:rsidP="008C715E">
      <w:pPr>
        <w:pStyle w:val="ListParagraph"/>
        <w:ind w:left="0"/>
        <w:rPr>
          <w:b/>
          <w:i/>
        </w:rPr>
      </w:pPr>
      <w:r w:rsidRPr="00A21C76">
        <w:rPr>
          <w:u w:val="single"/>
        </w:rPr>
        <w:t>ACTION:</w:t>
      </w:r>
      <w:r>
        <w:t xml:space="preserve"> </w:t>
      </w:r>
      <w:r w:rsidRPr="00A21C76">
        <w:rPr>
          <w:i/>
        </w:rPr>
        <w:t>Follow-up on cleaning of swimming pool net</w:t>
      </w:r>
    </w:p>
    <w:p w14:paraId="06A6B6F9" w14:textId="3A367607" w:rsidR="00310DD6" w:rsidRDefault="00B07095" w:rsidP="00BB7F5C">
      <w:pPr>
        <w:pStyle w:val="ListParagraph"/>
        <w:ind w:left="0"/>
      </w:pPr>
      <w:r w:rsidRPr="00B07095">
        <w:rPr>
          <w:b/>
        </w:rPr>
        <w:t>Item 4:</w:t>
      </w:r>
      <w:r>
        <w:rPr>
          <w:b/>
        </w:rPr>
        <w:t xml:space="preserve"> Shared pathway (ongoing) – </w:t>
      </w:r>
      <w:r w:rsidR="000B796C" w:rsidRPr="000B796C">
        <w:t>New route to CVB needs to be planned which will likely include a section along Ruttleys Rd. Roadworks planned only include shoulder works to the road but won’t compromise the provision of a shared pathway in the future.</w:t>
      </w:r>
    </w:p>
    <w:p w14:paraId="04EBBC95" w14:textId="7A850635" w:rsidR="00BE2DC3" w:rsidRPr="00BE2DC3" w:rsidRDefault="00BE2DC3" w:rsidP="00BB7F5C">
      <w:pPr>
        <w:pStyle w:val="ListParagraph"/>
        <w:ind w:left="0"/>
        <w:rPr>
          <w:i/>
        </w:rPr>
      </w:pPr>
      <w:r w:rsidRPr="00BE2DC3">
        <w:rPr>
          <w:u w:val="single"/>
        </w:rPr>
        <w:t>MOTION:</w:t>
      </w:r>
      <w:r>
        <w:t xml:space="preserve"> (Trevor Wrightston) </w:t>
      </w:r>
      <w:r w:rsidRPr="00BE2DC3">
        <w:rPr>
          <w:i/>
        </w:rPr>
        <w:t>Mannering Park Precinct Committee make contact with Chain Valley Bay Progress Association to inquire about their plans to have fire trails established in the area and to inform them of the Precinct’s plans for a shared pathway from MP to CVB which could fit in with the Progress Association’s plans for fire trails.</w:t>
      </w:r>
    </w:p>
    <w:p w14:paraId="5C4C0F45" w14:textId="6CF2B92F" w:rsidR="00BE2DC3" w:rsidRPr="000B796C" w:rsidRDefault="00BE2DC3" w:rsidP="00BB7F5C">
      <w:pPr>
        <w:pStyle w:val="ListParagraph"/>
        <w:ind w:left="0"/>
      </w:pPr>
      <w:r>
        <w:t>SECONDED  (Ian Carr)    CARRIED</w:t>
      </w:r>
    </w:p>
    <w:p w14:paraId="4CE11DF6" w14:textId="562571B7" w:rsidR="00310DD6" w:rsidRDefault="00DB3F4F" w:rsidP="00BB7F5C">
      <w:pPr>
        <w:pStyle w:val="ListParagraph"/>
        <w:ind w:left="0"/>
        <w:rPr>
          <w:i/>
        </w:rPr>
      </w:pPr>
      <w:r w:rsidRPr="00DB3F4F">
        <w:rPr>
          <w:b/>
        </w:rPr>
        <w:t xml:space="preserve">Item 5:  </w:t>
      </w:r>
      <w:r w:rsidR="00082701">
        <w:rPr>
          <w:b/>
        </w:rPr>
        <w:t xml:space="preserve">Rubbish clean-up at </w:t>
      </w:r>
      <w:r w:rsidRPr="00DB3F4F">
        <w:rPr>
          <w:b/>
        </w:rPr>
        <w:t>Ruttleys Rd/Pacific Hwy intersection (ongoing) –</w:t>
      </w:r>
      <w:r w:rsidR="00FB2505">
        <w:rPr>
          <w:b/>
        </w:rPr>
        <w:t xml:space="preserve"> </w:t>
      </w:r>
      <w:r w:rsidR="00BB7F5C" w:rsidRPr="00BB7F5C">
        <w:t>WSC</w:t>
      </w:r>
      <w:r w:rsidR="00BB7F5C">
        <w:rPr>
          <w:b/>
        </w:rPr>
        <w:t xml:space="preserve"> </w:t>
      </w:r>
      <w:r w:rsidR="00BB7F5C">
        <w:t xml:space="preserve">suggests an on-site meeting when work begins on Ruttleys Rd, possibly May 2014. </w:t>
      </w:r>
    </w:p>
    <w:p w14:paraId="2A6B28B1" w14:textId="758858C9" w:rsidR="00912A4F" w:rsidRDefault="00DB3F4F" w:rsidP="00E43832">
      <w:pPr>
        <w:pStyle w:val="ListParagraph"/>
        <w:ind w:left="0"/>
        <w:rPr>
          <w:b/>
        </w:rPr>
      </w:pPr>
      <w:r w:rsidRPr="00DB3F4F">
        <w:rPr>
          <w:b/>
        </w:rPr>
        <w:t>Item 7: Eaton’s Hardware entry/exit on Ruttleys Rd (ongoing) –</w:t>
      </w:r>
      <w:r w:rsidR="00912A4F">
        <w:rPr>
          <w:b/>
        </w:rPr>
        <w:t xml:space="preserve"> </w:t>
      </w:r>
      <w:r w:rsidR="0016199C">
        <w:rPr>
          <w:b/>
        </w:rPr>
        <w:t xml:space="preserve"> </w:t>
      </w:r>
    </w:p>
    <w:p w14:paraId="60618E00" w14:textId="77777777" w:rsidR="00434975" w:rsidRDefault="00BB7F5C" w:rsidP="00E43832">
      <w:pPr>
        <w:pStyle w:val="ListParagraph"/>
        <w:ind w:left="0"/>
      </w:pPr>
      <w:r w:rsidRPr="00434975">
        <w:rPr>
          <w:u w:val="single"/>
        </w:rPr>
        <w:t>MOTION</w:t>
      </w:r>
      <w:r w:rsidRPr="00434975">
        <w:rPr>
          <w:b/>
          <w:u w:val="single"/>
        </w:rPr>
        <w:t>:</w:t>
      </w:r>
      <w:r>
        <w:rPr>
          <w:b/>
        </w:rPr>
        <w:t xml:space="preserve"> </w:t>
      </w:r>
      <w:r w:rsidRPr="00BB7F5C">
        <w:t xml:space="preserve">(Andrew Whitbourne) </w:t>
      </w:r>
      <w:r w:rsidRPr="00434975">
        <w:rPr>
          <w:i/>
        </w:rPr>
        <w:t>Mannering</w:t>
      </w:r>
      <w:r w:rsidR="002741A6" w:rsidRPr="00434975">
        <w:rPr>
          <w:i/>
        </w:rPr>
        <w:t xml:space="preserve"> Park Precinct Committee reply to </w:t>
      </w:r>
      <w:r w:rsidRPr="00434975">
        <w:rPr>
          <w:i/>
        </w:rPr>
        <w:t>WSC’s</w:t>
      </w:r>
      <w:r w:rsidR="002741A6" w:rsidRPr="00434975">
        <w:rPr>
          <w:i/>
        </w:rPr>
        <w:t xml:space="preserve"> correspondence of 24/10/13 (Various Ongoing Matters) and specifically Item e) – (Resolution of the Eaton’s Hardware entry/exit on to Ruttleys Rd).</w:t>
      </w:r>
    </w:p>
    <w:p w14:paraId="7C3CF41C" w14:textId="14926063" w:rsidR="00434975" w:rsidRDefault="00434975" w:rsidP="00E43832">
      <w:pPr>
        <w:pStyle w:val="ListParagraph"/>
        <w:ind w:left="0"/>
      </w:pPr>
      <w:r>
        <w:t>SECONDED  (Denise Cooper)      CARRIED</w:t>
      </w:r>
    </w:p>
    <w:p w14:paraId="0AC31906" w14:textId="4A5ADBCB" w:rsidR="00BB7F5C" w:rsidRPr="00E43832" w:rsidRDefault="00434975" w:rsidP="00E43832">
      <w:pPr>
        <w:pStyle w:val="ListParagraph"/>
        <w:ind w:left="0"/>
      </w:pPr>
      <w:r>
        <w:t>Eaton’s is seeking to modify the conditions of consent to incorporate changes associated with roadworks relating to the Mannering Coal intersection. Information from the colliery is that they will be complying with all Conditions of Consent which includes upgrading the intersection.</w:t>
      </w:r>
      <w:r w:rsidR="00BB7F5C">
        <w:t xml:space="preserve"> </w:t>
      </w:r>
    </w:p>
    <w:p w14:paraId="2A6B28B3" w14:textId="05821F1A" w:rsidR="00912A4F" w:rsidRDefault="00876DE8" w:rsidP="00275936">
      <w:pPr>
        <w:pStyle w:val="ListParagraph"/>
        <w:ind w:left="0"/>
      </w:pPr>
      <w:r w:rsidRPr="00876DE8">
        <w:rPr>
          <w:b/>
        </w:rPr>
        <w:t xml:space="preserve">Item 15: Ruttleys Rd/Wyee Rd intersection (ongoing) – </w:t>
      </w:r>
      <w:r w:rsidR="00951763" w:rsidRPr="00951763">
        <w:t>LMCC</w:t>
      </w:r>
      <w:r w:rsidR="00951763">
        <w:rPr>
          <w:b/>
        </w:rPr>
        <w:t xml:space="preserve"> </w:t>
      </w:r>
      <w:r w:rsidR="00951763">
        <w:t xml:space="preserve">plans to start construction work in January – delayed because Ausgrid </w:t>
      </w:r>
      <w:r w:rsidR="00A600BA">
        <w:t>needed to carry out some work there.</w:t>
      </w:r>
    </w:p>
    <w:p w14:paraId="1AAEDF14" w14:textId="34781D57" w:rsidR="00434975" w:rsidRPr="000B3B09" w:rsidRDefault="00434975" w:rsidP="00275936">
      <w:pPr>
        <w:pStyle w:val="ListParagraph"/>
        <w:ind w:left="0"/>
        <w:rPr>
          <w:i/>
        </w:rPr>
      </w:pPr>
      <w:r w:rsidRPr="00434975">
        <w:rPr>
          <w:u w:val="single"/>
        </w:rPr>
        <w:t>ACTION:</w:t>
      </w:r>
      <w:r>
        <w:t xml:space="preserve"> </w:t>
      </w:r>
      <w:r w:rsidRPr="00434975">
        <w:rPr>
          <w:i/>
        </w:rPr>
        <w:t>Follow-up on progress</w:t>
      </w:r>
    </w:p>
    <w:p w14:paraId="2A6B28B4" w14:textId="5B1C29C2" w:rsidR="00303A75" w:rsidRPr="00C73F2B" w:rsidRDefault="00876DE8" w:rsidP="00DB3F4F">
      <w:pPr>
        <w:pStyle w:val="ListParagraph"/>
        <w:ind w:left="0"/>
      </w:pPr>
      <w:r w:rsidRPr="00C73F2B">
        <w:rPr>
          <w:b/>
        </w:rPr>
        <w:t>Item 16: Foreshore erosion (ongoing)</w:t>
      </w:r>
      <w:r w:rsidRPr="00C73F2B">
        <w:t xml:space="preserve"> –</w:t>
      </w:r>
      <w:r w:rsidR="00303A75" w:rsidRPr="00C73F2B">
        <w:t xml:space="preserve"> </w:t>
      </w:r>
      <w:r w:rsidR="00C73F2B" w:rsidRPr="00C73F2B">
        <w:t>This item will now be closed.</w:t>
      </w:r>
    </w:p>
    <w:p w14:paraId="5D7363AC" w14:textId="1FAB2059" w:rsidR="002971D0" w:rsidRPr="002971D0" w:rsidRDefault="00876DE8" w:rsidP="00C73F2B">
      <w:pPr>
        <w:pStyle w:val="ListParagraph"/>
        <w:ind w:left="0"/>
      </w:pPr>
      <w:r w:rsidRPr="005045A3">
        <w:rPr>
          <w:b/>
        </w:rPr>
        <w:t xml:space="preserve">Item 17: </w:t>
      </w:r>
      <w:r w:rsidR="005045A3" w:rsidRPr="005045A3">
        <w:rPr>
          <w:b/>
        </w:rPr>
        <w:t>Concept plan for central MP recreational zone (ongoing) -</w:t>
      </w:r>
      <w:r w:rsidR="005045A3">
        <w:t xml:space="preserve">  </w:t>
      </w:r>
      <w:r w:rsidR="00C73F2B">
        <w:t>WSC will commence plans in the near future.</w:t>
      </w:r>
    </w:p>
    <w:p w14:paraId="2A6B28B9" w14:textId="61178693" w:rsidR="00670925" w:rsidRDefault="00871F1C" w:rsidP="00B52F30">
      <w:pPr>
        <w:pStyle w:val="ListParagraph"/>
        <w:ind w:left="0"/>
      </w:pPr>
      <w:r>
        <w:rPr>
          <w:b/>
        </w:rPr>
        <w:t xml:space="preserve">Item 19: Security </w:t>
      </w:r>
      <w:r w:rsidR="0044292B">
        <w:rPr>
          <w:b/>
        </w:rPr>
        <w:t xml:space="preserve">on Vales Rd </w:t>
      </w:r>
      <w:r>
        <w:rPr>
          <w:b/>
        </w:rPr>
        <w:t xml:space="preserve">and at Hall </w:t>
      </w:r>
      <w:r w:rsidR="0044292B">
        <w:rPr>
          <w:b/>
        </w:rPr>
        <w:t xml:space="preserve">(ongoing) </w:t>
      </w:r>
      <w:r w:rsidR="0044292B" w:rsidRPr="00D02F4E">
        <w:t>–</w:t>
      </w:r>
      <w:r w:rsidR="00531AF5" w:rsidRPr="00D02F4E">
        <w:t xml:space="preserve"> </w:t>
      </w:r>
      <w:r w:rsidR="00C73F2B">
        <w:t>An information session about the installation of CCTV cameras will be held at the February meeting.</w:t>
      </w:r>
    </w:p>
    <w:p w14:paraId="6E793175" w14:textId="46F6B0C2" w:rsidR="00FF3764" w:rsidRPr="000B796C" w:rsidRDefault="0044292B" w:rsidP="00C26E91">
      <w:pPr>
        <w:pStyle w:val="ListParagraph"/>
        <w:ind w:left="0"/>
      </w:pPr>
      <w:r>
        <w:rPr>
          <w:b/>
        </w:rPr>
        <w:t>Item 23: Roadworks on Ruttleys Rd (ongoing) –</w:t>
      </w:r>
      <w:r w:rsidR="00D02F4E">
        <w:rPr>
          <w:b/>
        </w:rPr>
        <w:t xml:space="preserve"> </w:t>
      </w:r>
      <w:r w:rsidR="000B796C">
        <w:rPr>
          <w:b/>
        </w:rPr>
        <w:t xml:space="preserve"> </w:t>
      </w:r>
      <w:r w:rsidR="000B796C" w:rsidRPr="000B796C">
        <w:t>The upgrade will extend from the Pacific Hwy to the corner of Wyee Point marina and include removal of some roadside trees, wire safety fencing and guard rails, a police bay to set up radar etc, road pavement repair and resealing and new line marking.</w:t>
      </w:r>
    </w:p>
    <w:p w14:paraId="2A6B28C1" w14:textId="2B36EA7C" w:rsidR="00AA7D02" w:rsidRDefault="000B796C" w:rsidP="00C26E91">
      <w:pPr>
        <w:pStyle w:val="ListParagraph"/>
        <w:ind w:left="0"/>
      </w:pPr>
      <w:r w:rsidRPr="000B796C">
        <w:lastRenderedPageBreak/>
        <w:t>Correspondence from WSC tabled re our request for provision of shared pathway across the causeway in the design of upgrade on Ruttleys Rd. Machinery to excavate the cutting to widen that stretch will not be available at the time of roadworks so onl</w:t>
      </w:r>
      <w:r>
        <w:t>y road pavement repair and guard</w:t>
      </w:r>
      <w:r w:rsidRPr="000B796C">
        <w:t xml:space="preserve"> railings will be done.</w:t>
      </w:r>
    </w:p>
    <w:p w14:paraId="00E7EEAD" w14:textId="7BCFB957" w:rsidR="000B796C" w:rsidRPr="00BE2DC3" w:rsidRDefault="000B796C" w:rsidP="00C26E91">
      <w:pPr>
        <w:pStyle w:val="ListParagraph"/>
        <w:ind w:left="0"/>
        <w:rPr>
          <w:b/>
        </w:rPr>
      </w:pPr>
      <w:r w:rsidRPr="00BE2DC3">
        <w:rPr>
          <w:b/>
        </w:rPr>
        <w:t xml:space="preserve">Item 24: Drainage on Dunvegan Street (ongoing) – </w:t>
      </w:r>
    </w:p>
    <w:p w14:paraId="385AACB0" w14:textId="3ED7ACA8" w:rsidR="000B796C" w:rsidRPr="002D39E5" w:rsidRDefault="000B796C" w:rsidP="00C26E91">
      <w:pPr>
        <w:pStyle w:val="ListParagraph"/>
        <w:ind w:left="0"/>
        <w:rPr>
          <w:i/>
        </w:rPr>
      </w:pPr>
      <w:r w:rsidRPr="002D39E5">
        <w:rPr>
          <w:u w:val="single"/>
        </w:rPr>
        <w:t>MOTION:</w:t>
      </w:r>
      <w:r>
        <w:t xml:space="preserve"> (Bruce Edgell) </w:t>
      </w:r>
      <w:r w:rsidRPr="002D39E5">
        <w:rPr>
          <w:i/>
        </w:rPr>
        <w:t>Mannering Park Precinct write to all Ward A Councillors and Greg Macdonald (Director Infrastructure &amp; Operations)</w:t>
      </w:r>
      <w:r w:rsidR="002D39E5" w:rsidRPr="002D39E5">
        <w:rPr>
          <w:i/>
        </w:rPr>
        <w:t xml:space="preserve"> requesting that funds collected from local residents via the stormwater levy be used to fund stormwater drainage along Dunvegan Street</w:t>
      </w:r>
      <w:r w:rsidR="002D39E5">
        <w:rPr>
          <w:i/>
        </w:rPr>
        <w:t xml:space="preserve"> and the work to be included in next year’s budget.</w:t>
      </w:r>
    </w:p>
    <w:p w14:paraId="7E673FF3" w14:textId="4917D3D0" w:rsidR="002D39E5" w:rsidRDefault="002D39E5" w:rsidP="00C26E91">
      <w:pPr>
        <w:pStyle w:val="ListParagraph"/>
        <w:ind w:left="0"/>
      </w:pPr>
      <w:r>
        <w:t>SECONDED   (Andrew Whitbourne)     CARRIED</w:t>
      </w:r>
    </w:p>
    <w:p w14:paraId="2509A91B" w14:textId="19FC739B" w:rsidR="001E2AF8" w:rsidRDefault="001E2AF8" w:rsidP="00C26E91">
      <w:pPr>
        <w:pStyle w:val="ListParagraph"/>
        <w:ind w:left="0"/>
      </w:pPr>
      <w:r w:rsidRPr="00BE2DC3">
        <w:rPr>
          <w:b/>
        </w:rPr>
        <w:t xml:space="preserve">Item 25: </w:t>
      </w:r>
      <w:r w:rsidR="00BE2DC3" w:rsidRPr="00BE2DC3">
        <w:rPr>
          <w:b/>
        </w:rPr>
        <w:t xml:space="preserve">Chain Valley Colliery Trust Fund </w:t>
      </w:r>
      <w:r w:rsidR="00BE2DC3">
        <w:rPr>
          <w:b/>
        </w:rPr>
        <w:t xml:space="preserve">(ongoing) </w:t>
      </w:r>
      <w:r w:rsidR="00BE2DC3" w:rsidRPr="00BE2DC3">
        <w:rPr>
          <w:b/>
        </w:rPr>
        <w:t>–</w:t>
      </w:r>
      <w:r w:rsidR="00BE2DC3">
        <w:t xml:space="preserve"> Refer to accompanying report from CCC meeting by our reps Ian Carr and Bart Vanderzee</w:t>
      </w:r>
    </w:p>
    <w:p w14:paraId="40E0D5C8" w14:textId="77777777" w:rsidR="00BD1094" w:rsidRPr="000B796C" w:rsidRDefault="00BD1094" w:rsidP="00C26E91">
      <w:pPr>
        <w:pStyle w:val="ListParagraph"/>
        <w:ind w:left="0"/>
      </w:pPr>
    </w:p>
    <w:p w14:paraId="2A6B28C2" w14:textId="77777777" w:rsidR="00EF6B7C" w:rsidRPr="00775094" w:rsidRDefault="00C26E91" w:rsidP="005862D0">
      <w:pPr>
        <w:pStyle w:val="ListParagraph"/>
        <w:rPr>
          <w:i/>
          <w:sz w:val="24"/>
          <w:szCs w:val="24"/>
          <w:u w:val="single"/>
        </w:rPr>
      </w:pPr>
      <w:r w:rsidRPr="00775094">
        <w:rPr>
          <w:b/>
          <w:i/>
          <w:sz w:val="24"/>
          <w:szCs w:val="24"/>
          <w:u w:val="single"/>
        </w:rPr>
        <w:t>CORRESPONDENCE</w:t>
      </w:r>
    </w:p>
    <w:p w14:paraId="2A6B28C3" w14:textId="22232737" w:rsidR="00EF6B7C" w:rsidRDefault="00EF6B7C" w:rsidP="00EF6B7C">
      <w:pPr>
        <w:pStyle w:val="ListParagraph"/>
        <w:ind w:left="0"/>
      </w:pPr>
      <w:r>
        <w:t xml:space="preserve">MOVED  for acceptance </w:t>
      </w:r>
      <w:r w:rsidR="00C01FC7">
        <w:t>(</w:t>
      </w:r>
      <w:r w:rsidR="00BD1094">
        <w:t>Jan Regnis</w:t>
      </w:r>
      <w:r w:rsidR="002254EB">
        <w:t>)</w:t>
      </w:r>
      <w:r w:rsidR="00574BE1">
        <w:t xml:space="preserve"> SECONDED (</w:t>
      </w:r>
      <w:r w:rsidR="00BD1094">
        <w:t xml:space="preserve">Bruce Wall) </w:t>
      </w:r>
      <w:r>
        <w:t xml:space="preserve"> CARRIED</w:t>
      </w:r>
    </w:p>
    <w:p w14:paraId="5069249C" w14:textId="6CAE437E" w:rsidR="00BD1094" w:rsidRPr="00BD1094" w:rsidRDefault="00BD1094" w:rsidP="00BD1094">
      <w:pPr>
        <w:rPr>
          <w:i/>
        </w:rPr>
      </w:pPr>
      <w:r w:rsidRPr="00BD1094">
        <w:rPr>
          <w:u w:val="single"/>
        </w:rPr>
        <w:t>MOTION:</w:t>
      </w:r>
      <w:r>
        <w:t xml:space="preserve"> (Bruce Edgell) </w:t>
      </w:r>
      <w:r w:rsidRPr="00BD1094">
        <w:rPr>
          <w:i/>
        </w:rPr>
        <w:t>Mannering Park Precinct Committee write to Swansea MP Garry Edwards, Member for Shortland Jill Hall and WSC Cllr Doug Vincent thanking them for attendance and input at the Precinct’s October meeting and extending an open invitation to any of our future meetings.</w:t>
      </w:r>
    </w:p>
    <w:p w14:paraId="74603C45" w14:textId="2AF51AE1" w:rsidR="00BD1094" w:rsidRPr="002971D0" w:rsidRDefault="00BD1094" w:rsidP="00BD1094">
      <w:r>
        <w:t>SECONDED  (Andrew Whitbourne)    CARRIED</w:t>
      </w:r>
    </w:p>
    <w:p w14:paraId="7606BB2A" w14:textId="77777777" w:rsidR="00BD1094" w:rsidRPr="00775094" w:rsidRDefault="00C26E91" w:rsidP="005862D0">
      <w:pPr>
        <w:pStyle w:val="ListParagraph"/>
        <w:rPr>
          <w:b/>
          <w:i/>
          <w:sz w:val="24"/>
          <w:szCs w:val="24"/>
          <w:u w:val="single"/>
        </w:rPr>
      </w:pPr>
      <w:r w:rsidRPr="00775094">
        <w:rPr>
          <w:b/>
          <w:i/>
          <w:sz w:val="24"/>
          <w:szCs w:val="24"/>
          <w:u w:val="single"/>
        </w:rPr>
        <w:t>TREASURERS’S REPORT</w:t>
      </w:r>
    </w:p>
    <w:p w14:paraId="2A6B28C5" w14:textId="36E0056E" w:rsidR="009C5582" w:rsidRPr="00BD1094" w:rsidRDefault="00BD1094" w:rsidP="005862D0">
      <w:pPr>
        <w:pStyle w:val="ListParagraph"/>
        <w:rPr>
          <w:b/>
        </w:rPr>
      </w:pPr>
      <w:r w:rsidRPr="00BD1094">
        <w:rPr>
          <w:b/>
        </w:rPr>
        <w:t>(1 Jan 2013 to 18 Nov 2013)</w:t>
      </w:r>
    </w:p>
    <w:p w14:paraId="2A6B28C6" w14:textId="092CDD87" w:rsidR="00C26E91" w:rsidRDefault="00386C1E" w:rsidP="002254EB">
      <w:pPr>
        <w:pStyle w:val="Default"/>
        <w:rPr>
          <w:b/>
          <w:bCs/>
          <w:i/>
          <w:iCs/>
        </w:rPr>
      </w:pPr>
      <w:r>
        <w:rPr>
          <w:b/>
          <w:bCs/>
          <w:i/>
          <w:iCs/>
        </w:rPr>
        <w:t>Credit balance</w:t>
      </w:r>
      <w:r w:rsidR="00BD1094">
        <w:rPr>
          <w:b/>
          <w:bCs/>
          <w:i/>
          <w:iCs/>
        </w:rPr>
        <w:t xml:space="preserve">1/1/13                                                  </w:t>
      </w:r>
      <w:r w:rsidR="00C26E91" w:rsidRPr="00C26E91">
        <w:rPr>
          <w:b/>
          <w:bCs/>
          <w:i/>
          <w:iCs/>
        </w:rPr>
        <w:t xml:space="preserve"> </w:t>
      </w:r>
      <w:r w:rsidR="00C01FC7">
        <w:rPr>
          <w:b/>
          <w:bCs/>
          <w:i/>
          <w:iCs/>
        </w:rPr>
        <w:t xml:space="preserve">           </w:t>
      </w:r>
      <w:r w:rsidR="00C26E91" w:rsidRPr="00C26E91">
        <w:rPr>
          <w:b/>
          <w:bCs/>
          <w:i/>
          <w:iCs/>
        </w:rPr>
        <w:t>$</w:t>
      </w:r>
      <w:r w:rsidR="00BD1094">
        <w:rPr>
          <w:b/>
          <w:bCs/>
          <w:i/>
          <w:iCs/>
        </w:rPr>
        <w:t xml:space="preserve"> 13.95</w:t>
      </w:r>
    </w:p>
    <w:p w14:paraId="2A6B28C7" w14:textId="77777777" w:rsidR="00CB2C51" w:rsidRDefault="00CB2C51" w:rsidP="002254EB">
      <w:pPr>
        <w:pStyle w:val="Default"/>
        <w:rPr>
          <w:b/>
          <w:bCs/>
          <w:i/>
          <w:iCs/>
        </w:rPr>
      </w:pPr>
    </w:p>
    <w:p w14:paraId="2A6B28C8" w14:textId="25A1E2DF" w:rsidR="00386C1E" w:rsidRPr="00BD1094" w:rsidRDefault="00386C1E" w:rsidP="002254EB">
      <w:pPr>
        <w:pStyle w:val="Default"/>
        <w:rPr>
          <w:b/>
          <w:bCs/>
          <w:i/>
          <w:iCs/>
          <w:u w:val="single"/>
        </w:rPr>
      </w:pPr>
      <w:r w:rsidRPr="00BD1094">
        <w:rPr>
          <w:b/>
          <w:bCs/>
          <w:i/>
          <w:iCs/>
          <w:u w:val="single"/>
        </w:rPr>
        <w:t>Incom</w:t>
      </w:r>
      <w:r w:rsidR="00BD1094" w:rsidRPr="00BD1094">
        <w:rPr>
          <w:b/>
          <w:bCs/>
          <w:i/>
          <w:iCs/>
          <w:u w:val="single"/>
        </w:rPr>
        <w:t>e</w:t>
      </w:r>
      <w:r w:rsidR="00574BE1" w:rsidRPr="00BD1094">
        <w:rPr>
          <w:b/>
          <w:bCs/>
          <w:i/>
          <w:iCs/>
          <w:u w:val="single"/>
        </w:rPr>
        <w:t xml:space="preserve"> </w:t>
      </w:r>
    </w:p>
    <w:p w14:paraId="2A6B28C9" w14:textId="4EB42995" w:rsidR="00386C1E" w:rsidRDefault="00BD1094" w:rsidP="002254EB">
      <w:pPr>
        <w:pStyle w:val="Default"/>
        <w:rPr>
          <w:bCs/>
          <w:iCs/>
        </w:rPr>
      </w:pPr>
      <w:r>
        <w:rPr>
          <w:bCs/>
          <w:iCs/>
        </w:rPr>
        <w:t xml:space="preserve">WSC 2013 grant                                         </w:t>
      </w:r>
      <w:r w:rsidR="00AD06CA">
        <w:rPr>
          <w:bCs/>
          <w:iCs/>
        </w:rPr>
        <w:t xml:space="preserve">                                </w:t>
      </w:r>
      <w:r>
        <w:rPr>
          <w:bCs/>
          <w:iCs/>
        </w:rPr>
        <w:t>500.00</w:t>
      </w:r>
    </w:p>
    <w:p w14:paraId="118C8641" w14:textId="161B31DA" w:rsidR="00BD1094" w:rsidRDefault="00BD1094" w:rsidP="002254EB">
      <w:pPr>
        <w:pStyle w:val="Default"/>
        <w:rPr>
          <w:bCs/>
          <w:iCs/>
        </w:rPr>
      </w:pPr>
      <w:r>
        <w:rPr>
          <w:bCs/>
          <w:iCs/>
        </w:rPr>
        <w:t xml:space="preserve">WSC supplementary grant 11/11/13                                    </w:t>
      </w:r>
      <w:r w:rsidR="00AD06CA">
        <w:rPr>
          <w:bCs/>
          <w:iCs/>
        </w:rPr>
        <w:t xml:space="preserve"> </w:t>
      </w:r>
      <w:r>
        <w:rPr>
          <w:bCs/>
          <w:iCs/>
        </w:rPr>
        <w:t>200.00</w:t>
      </w:r>
    </w:p>
    <w:p w14:paraId="4962AE75" w14:textId="0C66C996" w:rsidR="00BD1094" w:rsidRDefault="00BD1094" w:rsidP="002254EB">
      <w:pPr>
        <w:pStyle w:val="Default"/>
        <w:rPr>
          <w:bCs/>
          <w:iCs/>
        </w:rPr>
      </w:pPr>
      <w:r w:rsidRPr="00775094">
        <w:rPr>
          <w:bCs/>
          <w:iCs/>
          <w:sz w:val="22"/>
          <w:szCs w:val="22"/>
        </w:rPr>
        <w:t>Refund</w:t>
      </w:r>
      <w:r>
        <w:rPr>
          <w:bCs/>
          <w:iCs/>
        </w:rPr>
        <w:t xml:space="preserve"> from WSC of Supper Club money</w:t>
      </w:r>
    </w:p>
    <w:p w14:paraId="40335593" w14:textId="36AB99AC" w:rsidR="00BD1094" w:rsidRDefault="00BD1094" w:rsidP="002254EB">
      <w:pPr>
        <w:pStyle w:val="Default"/>
        <w:rPr>
          <w:bCs/>
          <w:iCs/>
        </w:rPr>
      </w:pPr>
      <w:r>
        <w:rPr>
          <w:bCs/>
          <w:iCs/>
        </w:rPr>
        <w:t xml:space="preserve">(transferred to C’wealth Bank a/c)                                        </w:t>
      </w:r>
      <w:r w:rsidR="00AD06CA">
        <w:rPr>
          <w:bCs/>
          <w:iCs/>
        </w:rPr>
        <w:t xml:space="preserve"> </w:t>
      </w:r>
      <w:r>
        <w:rPr>
          <w:bCs/>
          <w:iCs/>
        </w:rPr>
        <w:t>165.00</w:t>
      </w:r>
    </w:p>
    <w:p w14:paraId="58B2477A" w14:textId="23652DF4" w:rsidR="00BD1094" w:rsidRPr="00AD06CA" w:rsidRDefault="00BD1094" w:rsidP="002254EB">
      <w:pPr>
        <w:pStyle w:val="Default"/>
        <w:rPr>
          <w:bCs/>
          <w:i/>
          <w:iCs/>
          <w:u w:val="single"/>
        </w:rPr>
      </w:pPr>
      <w:r w:rsidRPr="00AD06CA">
        <w:rPr>
          <w:bCs/>
          <w:i/>
          <w:iCs/>
          <w:u w:val="single"/>
        </w:rPr>
        <w:t xml:space="preserve">Total income                                                                             </w:t>
      </w:r>
      <w:r w:rsidR="00547BE0">
        <w:rPr>
          <w:bCs/>
          <w:i/>
          <w:iCs/>
          <w:u w:val="single"/>
        </w:rPr>
        <w:t>$</w:t>
      </w:r>
      <w:r w:rsidRPr="00AD06CA">
        <w:rPr>
          <w:bCs/>
          <w:i/>
          <w:iCs/>
          <w:u w:val="single"/>
        </w:rPr>
        <w:t>879.45</w:t>
      </w:r>
    </w:p>
    <w:p w14:paraId="029EF5B2" w14:textId="77777777" w:rsidR="00BD1094" w:rsidRPr="00AD06CA" w:rsidRDefault="00BD1094" w:rsidP="002254EB">
      <w:pPr>
        <w:pStyle w:val="Default"/>
        <w:rPr>
          <w:bCs/>
          <w:i/>
          <w:iCs/>
          <w:u w:val="single"/>
        </w:rPr>
      </w:pPr>
    </w:p>
    <w:p w14:paraId="2A6B28CA" w14:textId="77777777" w:rsidR="00386C1E" w:rsidRPr="00BD1094" w:rsidRDefault="00386C1E" w:rsidP="002254EB">
      <w:pPr>
        <w:pStyle w:val="Default"/>
        <w:rPr>
          <w:b/>
          <w:bCs/>
          <w:i/>
          <w:iCs/>
          <w:u w:val="single"/>
        </w:rPr>
      </w:pPr>
      <w:r w:rsidRPr="00BD1094">
        <w:rPr>
          <w:b/>
          <w:bCs/>
          <w:i/>
          <w:iCs/>
          <w:u w:val="single"/>
        </w:rPr>
        <w:t>Outgoings</w:t>
      </w:r>
    </w:p>
    <w:p w14:paraId="3561337F" w14:textId="678D0E5D" w:rsidR="00AD06CA" w:rsidRPr="00775094" w:rsidRDefault="00AD06CA" w:rsidP="002254EB">
      <w:pPr>
        <w:pStyle w:val="Default"/>
        <w:rPr>
          <w:bCs/>
          <w:iCs/>
          <w:sz w:val="22"/>
          <w:szCs w:val="22"/>
        </w:rPr>
      </w:pPr>
      <w:r w:rsidRPr="00775094">
        <w:rPr>
          <w:bCs/>
          <w:iCs/>
          <w:sz w:val="22"/>
          <w:szCs w:val="22"/>
        </w:rPr>
        <w:t>Stationery                                                                                         6.00</w:t>
      </w:r>
    </w:p>
    <w:p w14:paraId="6D0157AA" w14:textId="42610F21" w:rsidR="00AD06CA" w:rsidRPr="00775094" w:rsidRDefault="00AD06CA" w:rsidP="002254EB">
      <w:pPr>
        <w:pStyle w:val="Default"/>
        <w:rPr>
          <w:bCs/>
          <w:iCs/>
          <w:sz w:val="22"/>
          <w:szCs w:val="22"/>
        </w:rPr>
      </w:pPr>
      <w:r w:rsidRPr="00775094">
        <w:rPr>
          <w:bCs/>
          <w:iCs/>
          <w:sz w:val="22"/>
          <w:szCs w:val="22"/>
        </w:rPr>
        <w:t xml:space="preserve">Australia Post – post office box                                                  99.00      </w:t>
      </w:r>
    </w:p>
    <w:p w14:paraId="208E4E61" w14:textId="317B761E" w:rsidR="00AD06CA" w:rsidRPr="00775094" w:rsidRDefault="00AD06CA" w:rsidP="002254EB">
      <w:pPr>
        <w:pStyle w:val="Default"/>
        <w:rPr>
          <w:bCs/>
          <w:iCs/>
          <w:sz w:val="22"/>
          <w:szCs w:val="22"/>
        </w:rPr>
      </w:pPr>
      <w:r w:rsidRPr="00775094">
        <w:rPr>
          <w:bCs/>
          <w:iCs/>
          <w:sz w:val="22"/>
          <w:szCs w:val="22"/>
        </w:rPr>
        <w:t>Cartridge World – printer cartridge refill                                  69.00</w:t>
      </w:r>
    </w:p>
    <w:p w14:paraId="35419EF2" w14:textId="76F119B5" w:rsidR="00AD06CA" w:rsidRPr="00775094" w:rsidRDefault="00AD06CA" w:rsidP="002254EB">
      <w:pPr>
        <w:pStyle w:val="Default"/>
        <w:rPr>
          <w:bCs/>
          <w:iCs/>
          <w:sz w:val="22"/>
          <w:szCs w:val="22"/>
        </w:rPr>
      </w:pPr>
      <w:r w:rsidRPr="00775094">
        <w:rPr>
          <w:bCs/>
          <w:iCs/>
          <w:sz w:val="22"/>
          <w:szCs w:val="22"/>
        </w:rPr>
        <w:t>Secretary – printing paper                                                             7.00</w:t>
      </w:r>
    </w:p>
    <w:p w14:paraId="7274691B" w14:textId="3CC550D3" w:rsidR="00AD06CA" w:rsidRPr="00775094" w:rsidRDefault="00AD06CA" w:rsidP="002254EB">
      <w:pPr>
        <w:pStyle w:val="Default"/>
        <w:rPr>
          <w:bCs/>
          <w:iCs/>
          <w:sz w:val="22"/>
          <w:szCs w:val="22"/>
        </w:rPr>
      </w:pPr>
      <w:r w:rsidRPr="00775094">
        <w:rPr>
          <w:bCs/>
          <w:iCs/>
          <w:sz w:val="22"/>
          <w:szCs w:val="22"/>
        </w:rPr>
        <w:t>355 Hall Cttee – rent Feb/Mar/Apr                                            59.40</w:t>
      </w:r>
    </w:p>
    <w:p w14:paraId="10B64D6F" w14:textId="45038344" w:rsidR="00AD06CA" w:rsidRPr="00775094" w:rsidRDefault="00AD06CA" w:rsidP="002254EB">
      <w:pPr>
        <w:pStyle w:val="Default"/>
        <w:rPr>
          <w:bCs/>
          <w:iCs/>
          <w:sz w:val="22"/>
          <w:szCs w:val="22"/>
        </w:rPr>
      </w:pPr>
      <w:r w:rsidRPr="00775094">
        <w:rPr>
          <w:bCs/>
          <w:iCs/>
          <w:sz w:val="22"/>
          <w:szCs w:val="22"/>
        </w:rPr>
        <w:t>Discount Domain Name – website for 2013                             45.00</w:t>
      </w:r>
    </w:p>
    <w:p w14:paraId="0A7F9717" w14:textId="6CE6576E" w:rsidR="00AD06CA" w:rsidRPr="00775094" w:rsidRDefault="00AD06CA" w:rsidP="002254EB">
      <w:pPr>
        <w:pStyle w:val="Default"/>
        <w:rPr>
          <w:bCs/>
          <w:iCs/>
          <w:sz w:val="22"/>
          <w:szCs w:val="22"/>
        </w:rPr>
      </w:pPr>
      <w:r w:rsidRPr="00775094">
        <w:rPr>
          <w:bCs/>
          <w:iCs/>
          <w:sz w:val="22"/>
          <w:szCs w:val="22"/>
        </w:rPr>
        <w:t>355 Hall Cttee – rent May/Jun/July                                            59.40</w:t>
      </w:r>
    </w:p>
    <w:p w14:paraId="2A6B28CB" w14:textId="5BB5136A" w:rsidR="00386C1E" w:rsidRPr="00775094" w:rsidRDefault="00F40C09" w:rsidP="002254EB">
      <w:pPr>
        <w:pStyle w:val="Default"/>
        <w:rPr>
          <w:bCs/>
          <w:iCs/>
          <w:sz w:val="22"/>
          <w:szCs w:val="22"/>
        </w:rPr>
      </w:pPr>
      <w:r w:rsidRPr="00775094">
        <w:rPr>
          <w:bCs/>
          <w:iCs/>
          <w:sz w:val="22"/>
          <w:szCs w:val="22"/>
        </w:rPr>
        <w:t xml:space="preserve">Supplementary payment for Precinct website                     </w:t>
      </w:r>
      <w:r w:rsidR="00AD06CA" w:rsidRPr="00775094">
        <w:rPr>
          <w:bCs/>
          <w:iCs/>
          <w:sz w:val="22"/>
          <w:szCs w:val="22"/>
        </w:rPr>
        <w:t xml:space="preserve">   </w:t>
      </w:r>
      <w:r w:rsidRPr="00775094">
        <w:rPr>
          <w:bCs/>
          <w:iCs/>
          <w:sz w:val="22"/>
          <w:szCs w:val="22"/>
        </w:rPr>
        <w:t xml:space="preserve"> 99.00</w:t>
      </w:r>
    </w:p>
    <w:p w14:paraId="4CB6BE78" w14:textId="0C390516" w:rsidR="00AD06CA" w:rsidRPr="00775094" w:rsidRDefault="00AD06CA" w:rsidP="002254EB">
      <w:pPr>
        <w:pStyle w:val="Default"/>
        <w:rPr>
          <w:bCs/>
          <w:iCs/>
          <w:sz w:val="22"/>
          <w:szCs w:val="22"/>
        </w:rPr>
      </w:pPr>
      <w:r w:rsidRPr="00775094">
        <w:rPr>
          <w:bCs/>
          <w:iCs/>
          <w:sz w:val="22"/>
          <w:szCs w:val="22"/>
        </w:rPr>
        <w:t>Secretary – reimburse printer cartridge refill                           69.00</w:t>
      </w:r>
    </w:p>
    <w:p w14:paraId="1BA432C6" w14:textId="7EC32330" w:rsidR="00547BE0" w:rsidRPr="00775094" w:rsidRDefault="00547BE0" w:rsidP="002254EB">
      <w:pPr>
        <w:pStyle w:val="Default"/>
        <w:rPr>
          <w:bCs/>
          <w:i/>
          <w:iCs/>
          <w:sz w:val="22"/>
          <w:szCs w:val="22"/>
          <w:u w:val="single"/>
        </w:rPr>
      </w:pPr>
      <w:r w:rsidRPr="00775094">
        <w:rPr>
          <w:bCs/>
          <w:i/>
          <w:iCs/>
          <w:sz w:val="22"/>
          <w:szCs w:val="22"/>
          <w:u w:val="single"/>
        </w:rPr>
        <w:t>Total outgoings                                                                          $512.80</w:t>
      </w:r>
    </w:p>
    <w:p w14:paraId="1F29DB88" w14:textId="77777777" w:rsidR="00547BE0" w:rsidRPr="00775094" w:rsidRDefault="00547BE0" w:rsidP="002254EB">
      <w:pPr>
        <w:pStyle w:val="Default"/>
        <w:rPr>
          <w:bCs/>
          <w:i/>
          <w:iCs/>
          <w:sz w:val="22"/>
          <w:szCs w:val="22"/>
          <w:u w:val="single"/>
        </w:rPr>
      </w:pPr>
    </w:p>
    <w:p w14:paraId="2A6B28CF" w14:textId="01DEABFA" w:rsidR="00445B54" w:rsidRPr="00775094" w:rsidRDefault="00547BE0" w:rsidP="002254EB">
      <w:pPr>
        <w:pStyle w:val="Default"/>
        <w:rPr>
          <w:b/>
          <w:bCs/>
          <w:i/>
          <w:iCs/>
          <w:sz w:val="22"/>
          <w:szCs w:val="22"/>
        </w:rPr>
      </w:pPr>
      <w:r w:rsidRPr="00775094">
        <w:rPr>
          <w:b/>
          <w:bCs/>
          <w:i/>
          <w:iCs/>
          <w:sz w:val="22"/>
          <w:szCs w:val="22"/>
        </w:rPr>
        <w:t>Credit balance 18</w:t>
      </w:r>
      <w:r w:rsidR="00A37F2C" w:rsidRPr="00775094">
        <w:rPr>
          <w:b/>
          <w:bCs/>
          <w:i/>
          <w:iCs/>
          <w:sz w:val="22"/>
          <w:szCs w:val="22"/>
        </w:rPr>
        <w:t xml:space="preserve"> </w:t>
      </w:r>
      <w:r w:rsidRPr="00775094">
        <w:rPr>
          <w:b/>
          <w:bCs/>
          <w:i/>
          <w:iCs/>
          <w:sz w:val="22"/>
          <w:szCs w:val="22"/>
        </w:rPr>
        <w:t>November</w:t>
      </w:r>
      <w:r w:rsidR="00CB2C51" w:rsidRPr="00775094">
        <w:rPr>
          <w:b/>
          <w:bCs/>
          <w:i/>
          <w:iCs/>
          <w:sz w:val="22"/>
          <w:szCs w:val="22"/>
        </w:rPr>
        <w:t xml:space="preserve"> 2013           </w:t>
      </w:r>
      <w:r w:rsidR="00445B54" w:rsidRPr="00775094">
        <w:rPr>
          <w:b/>
          <w:bCs/>
          <w:i/>
          <w:iCs/>
          <w:sz w:val="22"/>
          <w:szCs w:val="22"/>
        </w:rPr>
        <w:t xml:space="preserve">      </w:t>
      </w:r>
      <w:r w:rsidR="00574BE1" w:rsidRPr="00775094">
        <w:rPr>
          <w:b/>
          <w:bCs/>
          <w:i/>
          <w:iCs/>
          <w:sz w:val="22"/>
          <w:szCs w:val="22"/>
        </w:rPr>
        <w:t xml:space="preserve">                  </w:t>
      </w:r>
      <w:r w:rsidR="00445B54" w:rsidRPr="00775094">
        <w:rPr>
          <w:b/>
          <w:bCs/>
          <w:i/>
          <w:iCs/>
          <w:sz w:val="22"/>
          <w:szCs w:val="22"/>
        </w:rPr>
        <w:t xml:space="preserve"> </w:t>
      </w:r>
      <w:r w:rsidR="00F40C09" w:rsidRPr="00775094">
        <w:rPr>
          <w:b/>
          <w:bCs/>
          <w:i/>
          <w:iCs/>
          <w:sz w:val="22"/>
          <w:szCs w:val="22"/>
        </w:rPr>
        <w:t xml:space="preserve">  </w:t>
      </w:r>
      <w:r w:rsidRPr="00775094">
        <w:rPr>
          <w:b/>
          <w:bCs/>
          <w:i/>
          <w:iCs/>
          <w:sz w:val="22"/>
          <w:szCs w:val="22"/>
        </w:rPr>
        <w:t xml:space="preserve"> </w:t>
      </w:r>
      <w:r w:rsidR="00CB2C51" w:rsidRPr="00775094">
        <w:rPr>
          <w:b/>
          <w:bCs/>
          <w:i/>
          <w:iCs/>
          <w:sz w:val="22"/>
          <w:szCs w:val="22"/>
        </w:rPr>
        <w:t>$</w:t>
      </w:r>
      <w:r w:rsidRPr="00775094">
        <w:rPr>
          <w:b/>
          <w:bCs/>
          <w:i/>
          <w:iCs/>
          <w:sz w:val="22"/>
          <w:szCs w:val="22"/>
        </w:rPr>
        <w:t>366.65</w:t>
      </w:r>
    </w:p>
    <w:p w14:paraId="56785A14" w14:textId="31B3F40F" w:rsidR="00547BE0" w:rsidRPr="00775094" w:rsidRDefault="00547BE0" w:rsidP="002254EB">
      <w:pPr>
        <w:pStyle w:val="Default"/>
        <w:rPr>
          <w:b/>
          <w:bCs/>
          <w:i/>
          <w:iCs/>
          <w:sz w:val="22"/>
          <w:szCs w:val="22"/>
        </w:rPr>
      </w:pPr>
      <w:r w:rsidRPr="00775094">
        <w:rPr>
          <w:b/>
          <w:bCs/>
          <w:i/>
          <w:iCs/>
          <w:sz w:val="22"/>
          <w:szCs w:val="22"/>
        </w:rPr>
        <w:t>Agrees with Bank Statement 18 Nov</w:t>
      </w:r>
    </w:p>
    <w:p w14:paraId="62249D50" w14:textId="45C94A11" w:rsidR="00547BE0" w:rsidRPr="00775094" w:rsidRDefault="004370D2" w:rsidP="002254EB">
      <w:pPr>
        <w:pStyle w:val="Default"/>
        <w:rPr>
          <w:bCs/>
          <w:iCs/>
          <w:sz w:val="22"/>
          <w:szCs w:val="22"/>
        </w:rPr>
      </w:pPr>
      <w:r w:rsidRPr="00775094">
        <w:rPr>
          <w:bCs/>
          <w:iCs/>
          <w:sz w:val="22"/>
          <w:szCs w:val="22"/>
        </w:rPr>
        <w:t>Deduct refund of Supper Club money                                   165.50</w:t>
      </w:r>
    </w:p>
    <w:p w14:paraId="2619A951" w14:textId="2F8A210A" w:rsidR="004370D2" w:rsidRPr="00775094" w:rsidRDefault="004370D2" w:rsidP="002254EB">
      <w:pPr>
        <w:pStyle w:val="Default"/>
        <w:rPr>
          <w:b/>
          <w:bCs/>
          <w:i/>
          <w:iCs/>
          <w:sz w:val="22"/>
          <w:szCs w:val="22"/>
          <w:u w:val="single"/>
        </w:rPr>
      </w:pPr>
      <w:r w:rsidRPr="00775094">
        <w:rPr>
          <w:b/>
          <w:bCs/>
          <w:i/>
          <w:iCs/>
          <w:sz w:val="22"/>
          <w:szCs w:val="22"/>
          <w:u w:val="single"/>
        </w:rPr>
        <w:lastRenderedPageBreak/>
        <w:t>ACTUAL BALANCE  18 Nov 2013                                          $201.15</w:t>
      </w:r>
    </w:p>
    <w:p w14:paraId="61224EAD" w14:textId="77777777" w:rsidR="004370D2" w:rsidRPr="00775094" w:rsidRDefault="004370D2" w:rsidP="002254EB">
      <w:pPr>
        <w:pStyle w:val="Default"/>
        <w:rPr>
          <w:b/>
          <w:bCs/>
          <w:i/>
          <w:iCs/>
          <w:sz w:val="22"/>
          <w:szCs w:val="22"/>
          <w:u w:val="single"/>
        </w:rPr>
      </w:pPr>
    </w:p>
    <w:p w14:paraId="7C313F13" w14:textId="05A01AA6" w:rsidR="004370D2" w:rsidRPr="00775094" w:rsidRDefault="004370D2" w:rsidP="002254EB">
      <w:pPr>
        <w:pStyle w:val="Default"/>
        <w:rPr>
          <w:bCs/>
          <w:i/>
          <w:iCs/>
          <w:sz w:val="22"/>
          <w:szCs w:val="22"/>
        </w:rPr>
      </w:pPr>
      <w:r w:rsidRPr="00775094">
        <w:rPr>
          <w:bCs/>
          <w:i/>
          <w:iCs/>
          <w:sz w:val="22"/>
          <w:szCs w:val="22"/>
        </w:rPr>
        <w:t>(Credit balance in Supper Club 18/11/13 = $100 cash + $165.50 reimbursement from WSC – Total $265.50)</w:t>
      </w:r>
    </w:p>
    <w:p w14:paraId="6A2B0A46" w14:textId="77777777" w:rsidR="004370D2" w:rsidRPr="00775094" w:rsidRDefault="004370D2" w:rsidP="002254EB">
      <w:pPr>
        <w:pStyle w:val="Default"/>
        <w:rPr>
          <w:bCs/>
          <w:i/>
          <w:iCs/>
          <w:sz w:val="22"/>
          <w:szCs w:val="22"/>
          <w:u w:val="single"/>
        </w:rPr>
      </w:pPr>
    </w:p>
    <w:p w14:paraId="2A6B28D0" w14:textId="45B48C62" w:rsidR="00445B54" w:rsidRPr="00775094" w:rsidRDefault="00445B54" w:rsidP="002254EB">
      <w:pPr>
        <w:pStyle w:val="Default"/>
        <w:rPr>
          <w:bCs/>
          <w:iCs/>
          <w:sz w:val="22"/>
          <w:szCs w:val="22"/>
        </w:rPr>
      </w:pPr>
      <w:r w:rsidRPr="00775094">
        <w:rPr>
          <w:bCs/>
          <w:iCs/>
          <w:sz w:val="22"/>
          <w:szCs w:val="22"/>
        </w:rPr>
        <w:t>MOVED for acceptance (B</w:t>
      </w:r>
      <w:r w:rsidR="00A37F2C" w:rsidRPr="00775094">
        <w:rPr>
          <w:bCs/>
          <w:iCs/>
          <w:sz w:val="22"/>
          <w:szCs w:val="22"/>
        </w:rPr>
        <w:t>ruce Edgell</w:t>
      </w:r>
      <w:r w:rsidRPr="00775094">
        <w:rPr>
          <w:bCs/>
          <w:iCs/>
          <w:sz w:val="22"/>
          <w:szCs w:val="22"/>
        </w:rPr>
        <w:t>)   SECONDED  (</w:t>
      </w:r>
      <w:r w:rsidR="00851E43" w:rsidRPr="00775094">
        <w:rPr>
          <w:bCs/>
          <w:iCs/>
          <w:sz w:val="22"/>
          <w:szCs w:val="22"/>
        </w:rPr>
        <w:t>Trevor Wrightson</w:t>
      </w:r>
      <w:r w:rsidRPr="00775094">
        <w:rPr>
          <w:bCs/>
          <w:iCs/>
          <w:sz w:val="22"/>
          <w:szCs w:val="22"/>
        </w:rPr>
        <w:t>)    CARRIED</w:t>
      </w:r>
    </w:p>
    <w:p w14:paraId="70A231BB" w14:textId="77777777" w:rsidR="003E7E60" w:rsidRPr="00775094" w:rsidRDefault="003E7E60" w:rsidP="002254EB">
      <w:pPr>
        <w:pStyle w:val="Default"/>
        <w:rPr>
          <w:bCs/>
          <w:iCs/>
          <w:sz w:val="22"/>
          <w:szCs w:val="22"/>
        </w:rPr>
      </w:pPr>
    </w:p>
    <w:p w14:paraId="5BDD9742" w14:textId="77777777" w:rsidR="00B03A74" w:rsidRPr="00775094" w:rsidRDefault="003E7E60" w:rsidP="002254EB">
      <w:pPr>
        <w:pStyle w:val="Default"/>
        <w:rPr>
          <w:bCs/>
          <w:i/>
          <w:iCs/>
          <w:sz w:val="22"/>
          <w:szCs w:val="22"/>
        </w:rPr>
      </w:pPr>
      <w:r w:rsidRPr="00775094">
        <w:rPr>
          <w:bCs/>
          <w:iCs/>
          <w:sz w:val="22"/>
          <w:szCs w:val="22"/>
          <w:u w:val="single"/>
        </w:rPr>
        <w:t>MOTION:</w:t>
      </w:r>
      <w:r w:rsidRPr="00775094">
        <w:rPr>
          <w:bCs/>
          <w:iCs/>
          <w:sz w:val="22"/>
          <w:szCs w:val="22"/>
        </w:rPr>
        <w:t xml:space="preserve"> (</w:t>
      </w:r>
      <w:r w:rsidR="00B03A74" w:rsidRPr="00775094">
        <w:rPr>
          <w:bCs/>
          <w:iCs/>
          <w:sz w:val="22"/>
          <w:szCs w:val="22"/>
        </w:rPr>
        <w:t>Bruce Edgell</w:t>
      </w:r>
      <w:r w:rsidRPr="00775094">
        <w:rPr>
          <w:bCs/>
          <w:iCs/>
          <w:sz w:val="22"/>
          <w:szCs w:val="22"/>
        </w:rPr>
        <w:t xml:space="preserve">) </w:t>
      </w:r>
      <w:r w:rsidRPr="00775094">
        <w:rPr>
          <w:bCs/>
          <w:i/>
          <w:iCs/>
          <w:sz w:val="22"/>
          <w:szCs w:val="22"/>
        </w:rPr>
        <w:t xml:space="preserve">That </w:t>
      </w:r>
      <w:r w:rsidR="00B03A74" w:rsidRPr="00775094">
        <w:rPr>
          <w:bCs/>
          <w:i/>
          <w:iCs/>
          <w:sz w:val="22"/>
          <w:szCs w:val="22"/>
        </w:rPr>
        <w:t xml:space="preserve">$165.50 reimbursement from WSC be returned to </w:t>
      </w:r>
      <w:r w:rsidRPr="00775094">
        <w:rPr>
          <w:bCs/>
          <w:i/>
          <w:iCs/>
          <w:sz w:val="22"/>
          <w:szCs w:val="22"/>
        </w:rPr>
        <w:t>the</w:t>
      </w:r>
      <w:r w:rsidR="00B03A74" w:rsidRPr="00775094">
        <w:rPr>
          <w:bCs/>
          <w:i/>
          <w:iCs/>
          <w:sz w:val="22"/>
          <w:szCs w:val="22"/>
        </w:rPr>
        <w:t xml:space="preserve"> Supper Club funds.</w:t>
      </w:r>
    </w:p>
    <w:p w14:paraId="195AC2F4" w14:textId="55AEC0F3" w:rsidR="003E7E60" w:rsidRPr="00775094" w:rsidRDefault="00B03A74" w:rsidP="002254EB">
      <w:pPr>
        <w:pStyle w:val="Default"/>
        <w:rPr>
          <w:bCs/>
          <w:iCs/>
          <w:sz w:val="22"/>
          <w:szCs w:val="22"/>
        </w:rPr>
      </w:pPr>
      <w:r w:rsidRPr="00775094">
        <w:rPr>
          <w:bCs/>
          <w:iCs/>
          <w:sz w:val="22"/>
          <w:szCs w:val="22"/>
        </w:rPr>
        <w:t>SECONDED (Andrew</w:t>
      </w:r>
      <w:r w:rsidR="003E7E60" w:rsidRPr="00775094">
        <w:rPr>
          <w:bCs/>
          <w:iCs/>
          <w:sz w:val="22"/>
          <w:szCs w:val="22"/>
        </w:rPr>
        <w:t xml:space="preserve"> Whitbourne)    CARRIED</w:t>
      </w:r>
    </w:p>
    <w:p w14:paraId="2C2CFF66" w14:textId="77777777" w:rsidR="00B03A74" w:rsidRDefault="00B03A74" w:rsidP="002254EB">
      <w:pPr>
        <w:pStyle w:val="Default"/>
        <w:rPr>
          <w:bCs/>
          <w:iCs/>
          <w:sz w:val="22"/>
          <w:szCs w:val="22"/>
        </w:rPr>
      </w:pPr>
    </w:p>
    <w:p w14:paraId="554EACB8" w14:textId="6B4855AC" w:rsidR="00B03A74" w:rsidRPr="00B03A74" w:rsidRDefault="00B03A74" w:rsidP="002254EB">
      <w:pPr>
        <w:pStyle w:val="Default"/>
        <w:rPr>
          <w:b/>
          <w:bCs/>
          <w:i/>
          <w:iCs/>
        </w:rPr>
      </w:pPr>
      <w:r w:rsidRPr="00B03A74">
        <w:rPr>
          <w:b/>
          <w:bCs/>
          <w:i/>
          <w:iCs/>
        </w:rPr>
        <w:t>Mannering Park Precinct Committee Supper Club @ 24 Oct 2013</w:t>
      </w:r>
    </w:p>
    <w:p w14:paraId="0EE7BCF2" w14:textId="510B8572" w:rsidR="00B03A74" w:rsidRPr="00B03A74" w:rsidRDefault="00B03A74" w:rsidP="002254EB">
      <w:pPr>
        <w:pStyle w:val="Default"/>
        <w:rPr>
          <w:b/>
          <w:bCs/>
          <w:iCs/>
          <w:sz w:val="22"/>
          <w:szCs w:val="22"/>
          <w:u w:val="single"/>
        </w:rPr>
      </w:pPr>
      <w:r w:rsidRPr="00B03A74">
        <w:rPr>
          <w:b/>
          <w:bCs/>
          <w:iCs/>
          <w:sz w:val="22"/>
          <w:szCs w:val="22"/>
          <w:u w:val="single"/>
        </w:rPr>
        <w:t>Income</w:t>
      </w:r>
    </w:p>
    <w:p w14:paraId="4566E7BC" w14:textId="7F3B36BD" w:rsidR="00B03A74" w:rsidRDefault="00B03A74" w:rsidP="00B03A74">
      <w:pPr>
        <w:pStyle w:val="Default"/>
        <w:numPr>
          <w:ilvl w:val="0"/>
          <w:numId w:val="33"/>
        </w:numPr>
        <w:rPr>
          <w:bCs/>
          <w:iCs/>
          <w:sz w:val="22"/>
          <w:szCs w:val="22"/>
        </w:rPr>
      </w:pPr>
      <w:r w:rsidRPr="00B03A74">
        <w:rPr>
          <w:bCs/>
          <w:iCs/>
          <w:sz w:val="22"/>
          <w:szCs w:val="22"/>
        </w:rPr>
        <w:t>Cash</w:t>
      </w:r>
      <w:r>
        <w:rPr>
          <w:bCs/>
          <w:iCs/>
          <w:sz w:val="22"/>
          <w:szCs w:val="22"/>
        </w:rPr>
        <w:t xml:space="preserve"> donations in Supper Club jar for Feb/Mar/Apr                            51.40</w:t>
      </w:r>
    </w:p>
    <w:p w14:paraId="7960521E" w14:textId="03618CE5" w:rsidR="00B03A74" w:rsidRDefault="00B03A74" w:rsidP="00B03A74">
      <w:pPr>
        <w:pStyle w:val="Default"/>
        <w:numPr>
          <w:ilvl w:val="0"/>
          <w:numId w:val="33"/>
        </w:numPr>
        <w:rPr>
          <w:bCs/>
          <w:iCs/>
          <w:sz w:val="22"/>
          <w:szCs w:val="22"/>
        </w:rPr>
      </w:pPr>
      <w:r>
        <w:rPr>
          <w:bCs/>
          <w:iCs/>
          <w:sz w:val="22"/>
          <w:szCs w:val="22"/>
        </w:rPr>
        <w:t>Cash donations in Supper Club jar for May                                            10.40</w:t>
      </w:r>
    </w:p>
    <w:p w14:paraId="1DAFFBF4" w14:textId="4149B0F0" w:rsidR="00B03A74" w:rsidRDefault="00B03A74" w:rsidP="00B03A74">
      <w:pPr>
        <w:pStyle w:val="Default"/>
        <w:numPr>
          <w:ilvl w:val="0"/>
          <w:numId w:val="33"/>
        </w:numPr>
        <w:rPr>
          <w:bCs/>
          <w:iCs/>
          <w:sz w:val="22"/>
          <w:szCs w:val="22"/>
        </w:rPr>
      </w:pPr>
      <w:r>
        <w:rPr>
          <w:bCs/>
          <w:iCs/>
          <w:sz w:val="22"/>
          <w:szCs w:val="22"/>
        </w:rPr>
        <w:t>Cash donations in Supper Club jar for Jun/Jul/Aug/Sept/Oct             52.25</w:t>
      </w:r>
    </w:p>
    <w:p w14:paraId="4315C320" w14:textId="6D853E69" w:rsidR="00B03A74" w:rsidRDefault="00B03A74" w:rsidP="00B03A74">
      <w:pPr>
        <w:pStyle w:val="Default"/>
        <w:rPr>
          <w:bCs/>
          <w:iCs/>
          <w:sz w:val="22"/>
          <w:szCs w:val="22"/>
          <w:u w:val="single"/>
        </w:rPr>
      </w:pPr>
      <w:r w:rsidRPr="00B03A74">
        <w:rPr>
          <w:bCs/>
          <w:iCs/>
          <w:sz w:val="22"/>
          <w:szCs w:val="22"/>
          <w:u w:val="single"/>
        </w:rPr>
        <w:t>Total donations Feb meeting until meeting on 21/10/13                              $114.15</w:t>
      </w:r>
    </w:p>
    <w:p w14:paraId="6C91F1C6" w14:textId="77777777" w:rsidR="00B03A74" w:rsidRDefault="00B03A74" w:rsidP="00B03A74">
      <w:pPr>
        <w:pStyle w:val="Default"/>
        <w:rPr>
          <w:bCs/>
          <w:iCs/>
          <w:sz w:val="22"/>
          <w:szCs w:val="22"/>
          <w:u w:val="single"/>
        </w:rPr>
      </w:pPr>
    </w:p>
    <w:p w14:paraId="1711738E" w14:textId="2813AAB5" w:rsidR="00B03A74" w:rsidRDefault="00B03A74" w:rsidP="00B03A74">
      <w:pPr>
        <w:pStyle w:val="Default"/>
        <w:rPr>
          <w:bCs/>
          <w:iCs/>
          <w:sz w:val="22"/>
          <w:szCs w:val="22"/>
        </w:rPr>
      </w:pPr>
      <w:r w:rsidRPr="00B03A74">
        <w:rPr>
          <w:b/>
          <w:bCs/>
          <w:iCs/>
          <w:sz w:val="22"/>
          <w:szCs w:val="22"/>
          <w:u w:val="single"/>
        </w:rPr>
        <w:t>Less cash for</w:t>
      </w:r>
      <w:r w:rsidRPr="00B03A74">
        <w:rPr>
          <w:bCs/>
          <w:iCs/>
          <w:sz w:val="22"/>
          <w:szCs w:val="22"/>
        </w:rPr>
        <w:t>:</w:t>
      </w:r>
      <w:r>
        <w:rPr>
          <w:bCs/>
          <w:iCs/>
          <w:sz w:val="22"/>
          <w:szCs w:val="22"/>
        </w:rPr>
        <w:t xml:space="preserve">                                                                           </w:t>
      </w:r>
      <w:r w:rsidR="00323210">
        <w:rPr>
          <w:bCs/>
          <w:iCs/>
          <w:sz w:val="22"/>
          <w:szCs w:val="22"/>
        </w:rPr>
        <w:t xml:space="preserve">                               $ 14.15</w:t>
      </w:r>
    </w:p>
    <w:p w14:paraId="5AB5CDA1" w14:textId="77777777" w:rsidR="00B03A74" w:rsidRDefault="00B03A74" w:rsidP="00B03A74">
      <w:pPr>
        <w:pStyle w:val="Default"/>
        <w:rPr>
          <w:bCs/>
          <w:iCs/>
          <w:sz w:val="22"/>
          <w:szCs w:val="22"/>
        </w:rPr>
      </w:pPr>
      <w:r>
        <w:rPr>
          <w:bCs/>
          <w:iCs/>
          <w:sz w:val="22"/>
          <w:szCs w:val="22"/>
        </w:rPr>
        <w:t>1/6/13 to Sue Murray for biscuits ($4.75)</w:t>
      </w:r>
    </w:p>
    <w:p w14:paraId="12A371B2" w14:textId="15889888" w:rsidR="00B03A74" w:rsidRDefault="00B03A74" w:rsidP="00B03A74">
      <w:pPr>
        <w:pStyle w:val="Default"/>
        <w:rPr>
          <w:bCs/>
          <w:iCs/>
          <w:sz w:val="22"/>
          <w:szCs w:val="22"/>
        </w:rPr>
      </w:pPr>
      <w:r>
        <w:rPr>
          <w:bCs/>
          <w:iCs/>
          <w:sz w:val="22"/>
          <w:szCs w:val="22"/>
        </w:rPr>
        <w:t xml:space="preserve">21/10/13 to Judy Whitbourne for disposable mugs (9.40)                              </w:t>
      </w:r>
    </w:p>
    <w:p w14:paraId="3450446B" w14:textId="77777777" w:rsidR="00323210" w:rsidRDefault="00323210" w:rsidP="00B03A74">
      <w:pPr>
        <w:pStyle w:val="Default"/>
        <w:rPr>
          <w:bCs/>
          <w:iCs/>
          <w:sz w:val="22"/>
          <w:szCs w:val="22"/>
        </w:rPr>
      </w:pPr>
    </w:p>
    <w:p w14:paraId="065D7A64" w14:textId="1965E51B" w:rsidR="00323210" w:rsidRDefault="00323210" w:rsidP="00B03A74">
      <w:pPr>
        <w:pStyle w:val="Default"/>
        <w:rPr>
          <w:bCs/>
          <w:iCs/>
          <w:sz w:val="22"/>
          <w:szCs w:val="22"/>
        </w:rPr>
      </w:pPr>
      <w:r>
        <w:rPr>
          <w:bCs/>
          <w:iCs/>
          <w:sz w:val="22"/>
          <w:szCs w:val="22"/>
        </w:rPr>
        <w:t>Cash in jar @24/10/13                                                                                          $100.00</w:t>
      </w:r>
    </w:p>
    <w:p w14:paraId="4B2D06AD" w14:textId="72A191CD" w:rsidR="00323210" w:rsidRDefault="00323210" w:rsidP="00B03A74">
      <w:pPr>
        <w:pStyle w:val="Default"/>
        <w:rPr>
          <w:bCs/>
          <w:iCs/>
          <w:sz w:val="22"/>
          <w:szCs w:val="22"/>
        </w:rPr>
      </w:pPr>
      <w:r>
        <w:rPr>
          <w:bCs/>
          <w:iCs/>
          <w:sz w:val="22"/>
          <w:szCs w:val="22"/>
        </w:rPr>
        <w:t>Plus reimbursement from WSC                                                                           $165.50</w:t>
      </w:r>
    </w:p>
    <w:p w14:paraId="7512F082" w14:textId="3B6358F0" w:rsidR="00323210" w:rsidRDefault="00323210" w:rsidP="00B03A74">
      <w:pPr>
        <w:pStyle w:val="Default"/>
        <w:rPr>
          <w:b/>
          <w:bCs/>
          <w:iCs/>
          <w:sz w:val="22"/>
          <w:szCs w:val="22"/>
          <w:u w:val="single"/>
        </w:rPr>
      </w:pPr>
      <w:r w:rsidRPr="00323210">
        <w:rPr>
          <w:b/>
          <w:bCs/>
          <w:iCs/>
          <w:sz w:val="22"/>
          <w:szCs w:val="22"/>
          <w:u w:val="single"/>
        </w:rPr>
        <w:t>Total Supper Club funds                                                                                        $265.50</w:t>
      </w:r>
    </w:p>
    <w:p w14:paraId="6D57C594" w14:textId="77777777" w:rsidR="00323210" w:rsidRDefault="00323210" w:rsidP="00B03A74">
      <w:pPr>
        <w:pStyle w:val="Default"/>
        <w:rPr>
          <w:b/>
          <w:bCs/>
          <w:iCs/>
          <w:sz w:val="22"/>
          <w:szCs w:val="22"/>
          <w:u w:val="single"/>
        </w:rPr>
      </w:pPr>
    </w:p>
    <w:p w14:paraId="4DBD8766" w14:textId="506AEC09" w:rsidR="00323210" w:rsidRPr="008B7B26" w:rsidRDefault="00323210" w:rsidP="00B03A74">
      <w:pPr>
        <w:pStyle w:val="Default"/>
        <w:rPr>
          <w:bCs/>
          <w:i/>
          <w:iCs/>
          <w:sz w:val="22"/>
          <w:szCs w:val="22"/>
        </w:rPr>
      </w:pPr>
      <w:r w:rsidRPr="008B7B26">
        <w:rPr>
          <w:bCs/>
          <w:iCs/>
          <w:sz w:val="22"/>
          <w:szCs w:val="22"/>
          <w:u w:val="single"/>
        </w:rPr>
        <w:t>MOTION:</w:t>
      </w:r>
      <w:r w:rsidRPr="008B7B26">
        <w:rPr>
          <w:bCs/>
          <w:iCs/>
          <w:sz w:val="22"/>
          <w:szCs w:val="22"/>
        </w:rPr>
        <w:t xml:space="preserve"> </w:t>
      </w:r>
      <w:r w:rsidR="008B7B26" w:rsidRPr="008B7B26">
        <w:rPr>
          <w:bCs/>
          <w:iCs/>
          <w:sz w:val="22"/>
          <w:szCs w:val="22"/>
        </w:rPr>
        <w:t>(</w:t>
      </w:r>
      <w:r w:rsidR="008B7B26">
        <w:rPr>
          <w:bCs/>
          <w:iCs/>
          <w:sz w:val="22"/>
          <w:szCs w:val="22"/>
        </w:rPr>
        <w:t xml:space="preserve">Bruce Edgell) </w:t>
      </w:r>
      <w:r w:rsidR="008B7B26" w:rsidRPr="008B7B26">
        <w:rPr>
          <w:bCs/>
          <w:i/>
          <w:iCs/>
          <w:sz w:val="22"/>
          <w:szCs w:val="22"/>
        </w:rPr>
        <w:t>That the Precinct Committee utilise the Supper Club funds to provide a supper for the Christmas meeting in December.</w:t>
      </w:r>
    </w:p>
    <w:p w14:paraId="53752721" w14:textId="30EE0750" w:rsidR="008B7B26" w:rsidRPr="008B7B26" w:rsidRDefault="008B7B26" w:rsidP="00B03A74">
      <w:pPr>
        <w:pStyle w:val="Default"/>
        <w:rPr>
          <w:bCs/>
          <w:i/>
          <w:iCs/>
          <w:sz w:val="22"/>
          <w:szCs w:val="22"/>
        </w:rPr>
      </w:pPr>
      <w:r>
        <w:rPr>
          <w:bCs/>
          <w:iCs/>
          <w:sz w:val="22"/>
          <w:szCs w:val="22"/>
        </w:rPr>
        <w:t>SECONDED   (Jan Regnis)    CARRIED</w:t>
      </w:r>
    </w:p>
    <w:p w14:paraId="7E166B81" w14:textId="77777777" w:rsidR="00A37F2C" w:rsidRPr="008B7B26" w:rsidRDefault="00A37F2C" w:rsidP="002254EB">
      <w:pPr>
        <w:pStyle w:val="Default"/>
        <w:rPr>
          <w:bCs/>
          <w:iCs/>
        </w:rPr>
      </w:pPr>
    </w:p>
    <w:p w14:paraId="69C8B565" w14:textId="77777777" w:rsidR="003E7E60" w:rsidRPr="00775094" w:rsidRDefault="00737160" w:rsidP="003E7E60">
      <w:pPr>
        <w:pStyle w:val="ListParagraph"/>
        <w:rPr>
          <w:b/>
          <w:bCs/>
          <w:i/>
          <w:iCs/>
          <w:sz w:val="24"/>
          <w:szCs w:val="24"/>
          <w:u w:val="single"/>
        </w:rPr>
      </w:pPr>
      <w:r w:rsidRPr="00775094">
        <w:rPr>
          <w:b/>
          <w:bCs/>
          <w:i/>
          <w:iCs/>
          <w:sz w:val="24"/>
          <w:szCs w:val="24"/>
          <w:u w:val="single"/>
        </w:rPr>
        <w:t xml:space="preserve">NEW </w:t>
      </w:r>
      <w:r w:rsidR="00C26E91" w:rsidRPr="00775094">
        <w:rPr>
          <w:b/>
          <w:bCs/>
          <w:i/>
          <w:iCs/>
          <w:sz w:val="24"/>
          <w:szCs w:val="24"/>
          <w:u w:val="single"/>
        </w:rPr>
        <w:t>BUSINESS</w:t>
      </w:r>
    </w:p>
    <w:p w14:paraId="6022C7EE" w14:textId="77777777" w:rsidR="00635CAF" w:rsidRDefault="00635CAF" w:rsidP="003E7E60">
      <w:pPr>
        <w:pStyle w:val="ListParagraph"/>
        <w:numPr>
          <w:ilvl w:val="0"/>
          <w:numId w:val="32"/>
        </w:numPr>
      </w:pPr>
      <w:r>
        <w:t>WSC proposal to restructure Precinct Committees</w:t>
      </w:r>
    </w:p>
    <w:p w14:paraId="1523F466" w14:textId="77777777" w:rsidR="00635CAF" w:rsidRDefault="00635CAF" w:rsidP="00635CAF">
      <w:pPr>
        <w:pStyle w:val="ListParagraph"/>
        <w:ind w:left="1080"/>
      </w:pPr>
      <w:r>
        <w:t xml:space="preserve">Chairman gave summary of Council’s decision to abolish Precinct Committees and instead conduct three-monthly forums in Ward A and Ward B.  A forum between Preinctcs and WSC to be on Nov 20. </w:t>
      </w:r>
    </w:p>
    <w:p w14:paraId="7A9FBB35" w14:textId="17C3C817" w:rsidR="006404D0" w:rsidRDefault="00635CAF" w:rsidP="00635CAF">
      <w:pPr>
        <w:pStyle w:val="ListParagraph"/>
        <w:ind w:left="1080"/>
        <w:rPr>
          <w:i/>
        </w:rPr>
      </w:pPr>
      <w:r w:rsidRPr="00635CAF">
        <w:rPr>
          <w:u w:val="single"/>
        </w:rPr>
        <w:t>MOTION:</w:t>
      </w:r>
      <w:r>
        <w:t xml:space="preserve"> ( Rob Regnis) </w:t>
      </w:r>
      <w:r w:rsidRPr="00635CAF">
        <w:rPr>
          <w:i/>
        </w:rPr>
        <w:t>That Chairman put forward the views of Mannering Park Precinct Committee outlining why we established a Precinct Committee in Mannering Park, what we have achieved since then and why we should remain.</w:t>
      </w:r>
    </w:p>
    <w:p w14:paraId="4CDFCFB5" w14:textId="41301E52" w:rsidR="00635CAF" w:rsidRDefault="00635CAF" w:rsidP="00635CAF">
      <w:pPr>
        <w:pStyle w:val="ListParagraph"/>
        <w:ind w:left="1080"/>
      </w:pPr>
      <w:r w:rsidRPr="00635CAF">
        <w:t>SECONDED   (Denise Cooper)    CARRIED</w:t>
      </w:r>
    </w:p>
    <w:p w14:paraId="69D9E561" w14:textId="77777777" w:rsidR="00635CAF" w:rsidRDefault="00635CAF" w:rsidP="00635CAF">
      <w:pPr>
        <w:pStyle w:val="ListParagraph"/>
        <w:ind w:left="1080"/>
      </w:pPr>
    </w:p>
    <w:p w14:paraId="6741B4AB" w14:textId="13368305" w:rsidR="00635CAF" w:rsidRPr="00775094" w:rsidRDefault="00635CAF" w:rsidP="00635CAF">
      <w:pPr>
        <w:pStyle w:val="ListParagraph"/>
        <w:ind w:left="1080"/>
        <w:rPr>
          <w:b/>
          <w:i/>
          <w:sz w:val="24"/>
          <w:szCs w:val="24"/>
          <w:u w:val="single"/>
        </w:rPr>
      </w:pPr>
      <w:r w:rsidRPr="00775094">
        <w:rPr>
          <w:b/>
          <w:i/>
          <w:sz w:val="24"/>
          <w:szCs w:val="24"/>
          <w:u w:val="single"/>
        </w:rPr>
        <w:t>COMMUNITY GROUP REPORTS</w:t>
      </w:r>
    </w:p>
    <w:p w14:paraId="5EBCFCAE" w14:textId="49C02DD5" w:rsidR="00635CAF" w:rsidRDefault="00ED4FEE" w:rsidP="00ED4FEE">
      <w:pPr>
        <w:pStyle w:val="ListParagraph"/>
        <w:numPr>
          <w:ilvl w:val="0"/>
          <w:numId w:val="34"/>
        </w:numPr>
      </w:pPr>
      <w:r>
        <w:t>Chain Valley Colliery – Community Consultative Committee meeting attended by Ian Carr and Bart Vanderzee (written report attached)</w:t>
      </w:r>
    </w:p>
    <w:p w14:paraId="5FE75BF8" w14:textId="7BAD5C45" w:rsidR="00ED4FEE" w:rsidRDefault="00ED4FEE" w:rsidP="00ED4FEE">
      <w:pPr>
        <w:pStyle w:val="ListParagraph"/>
        <w:numPr>
          <w:ilvl w:val="0"/>
          <w:numId w:val="34"/>
        </w:numPr>
      </w:pPr>
      <w:r>
        <w:t>Delta Electricity Community Forum attended by Trevor Wrightson (written report attached)</w:t>
      </w:r>
    </w:p>
    <w:p w14:paraId="6CAB1E11" w14:textId="67229C9B" w:rsidR="00ED4FEE" w:rsidRDefault="00ED4FEE" w:rsidP="00ED4FEE">
      <w:pPr>
        <w:pStyle w:val="ListParagraph"/>
        <w:numPr>
          <w:ilvl w:val="0"/>
          <w:numId w:val="34"/>
        </w:numPr>
      </w:pPr>
      <w:r>
        <w:t>Men’s Shed (Bruce Wall) – hoping to receive State Govt grant by mid December; still have original 28 members and hoping to increase when shed built; lots of people offering to help establishing shed.</w:t>
      </w:r>
    </w:p>
    <w:p w14:paraId="3E083858" w14:textId="0DA71B7C" w:rsidR="00ED4FEE" w:rsidRDefault="00ED4FEE" w:rsidP="00ED4FEE">
      <w:pPr>
        <w:pStyle w:val="ListParagraph"/>
        <w:numPr>
          <w:ilvl w:val="0"/>
          <w:numId w:val="34"/>
        </w:numPr>
      </w:pPr>
      <w:r>
        <w:t>Tidy Towns (Rob Regnis) – more than $5000 raised from gerbera sales; WSC has assisted with placement of second storage container at Council depot in Warwick St; permanent home now established with two containers at the depot with external access; WSC closed down their nursery and a windfall for Tidy Towns of free native plants worth hundreds of which will planted out over the next year.</w:t>
      </w:r>
    </w:p>
    <w:p w14:paraId="526AD2B7" w14:textId="5725F7C8" w:rsidR="00ED4FEE" w:rsidRDefault="00ED4FEE" w:rsidP="00ED4FEE">
      <w:pPr>
        <w:pStyle w:val="ListParagraph"/>
        <w:numPr>
          <w:ilvl w:val="0"/>
          <w:numId w:val="34"/>
        </w:numPr>
      </w:pPr>
      <w:r>
        <w:lastRenderedPageBreak/>
        <w:t>Tennis Club (Trevor Wrightston) – State Govt grant will go towards cleaning courts, new fencing,  painting outside of building and replacing lino inside.</w:t>
      </w:r>
    </w:p>
    <w:p w14:paraId="5ED61D11" w14:textId="61666F70" w:rsidR="00ED4FEE" w:rsidRDefault="00775094" w:rsidP="00ED4FEE">
      <w:pPr>
        <w:pStyle w:val="ListParagraph"/>
        <w:numPr>
          <w:ilvl w:val="0"/>
          <w:numId w:val="34"/>
        </w:numPr>
      </w:pPr>
      <w:r>
        <w:t>Cllr Doug Vincent – written report attached.</w:t>
      </w:r>
    </w:p>
    <w:p w14:paraId="44252E1A" w14:textId="77777777" w:rsidR="00775094" w:rsidRDefault="00775094" w:rsidP="00775094">
      <w:pPr>
        <w:pStyle w:val="ListParagraph"/>
        <w:ind w:left="1440"/>
      </w:pPr>
    </w:p>
    <w:p w14:paraId="43976BFB" w14:textId="77777777" w:rsidR="00635CAF" w:rsidRPr="00635CAF" w:rsidRDefault="00635CAF" w:rsidP="00635CAF">
      <w:pPr>
        <w:rPr>
          <w:i/>
        </w:rPr>
      </w:pPr>
    </w:p>
    <w:p w14:paraId="2A6B28DC" w14:textId="1E47B5C5" w:rsidR="002F6317" w:rsidRDefault="00222D8F" w:rsidP="00642EC3">
      <w:pPr>
        <w:pStyle w:val="ListParagraph"/>
        <w:ind w:left="1440"/>
        <w:rPr>
          <w:b/>
          <w:i/>
          <w:u w:val="single"/>
        </w:rPr>
      </w:pPr>
      <w:r>
        <w:rPr>
          <w:b/>
        </w:rPr>
        <w:t xml:space="preserve">Meeting closed </w:t>
      </w:r>
      <w:r w:rsidR="00775094">
        <w:rPr>
          <w:b/>
        </w:rPr>
        <w:t>10.05</w:t>
      </w:r>
      <w:r w:rsidR="005852BF">
        <w:rPr>
          <w:b/>
        </w:rPr>
        <w:t xml:space="preserve"> </w:t>
      </w:r>
      <w:r w:rsidR="002F6317" w:rsidRPr="00E24C19">
        <w:rPr>
          <w:b/>
        </w:rPr>
        <w:t xml:space="preserve">pm   </w:t>
      </w:r>
      <w:r w:rsidR="0011795D" w:rsidRPr="00E24C19">
        <w:rPr>
          <w:b/>
        </w:rPr>
        <w:t xml:space="preserve">                           </w:t>
      </w:r>
      <w:r w:rsidR="005852BF">
        <w:rPr>
          <w:b/>
        </w:rPr>
        <w:t xml:space="preserve">                         </w:t>
      </w:r>
      <w:r w:rsidR="0011795D" w:rsidRPr="00E24C19">
        <w:rPr>
          <w:b/>
        </w:rPr>
        <w:t xml:space="preserve">  </w:t>
      </w:r>
      <w:r w:rsidR="002F6317" w:rsidRPr="00E24C19">
        <w:rPr>
          <w:b/>
          <w:i/>
          <w:u w:val="single"/>
        </w:rPr>
        <w:t xml:space="preserve">NEXT MEETING: </w:t>
      </w:r>
      <w:r w:rsidR="00AD6164" w:rsidRPr="00E24C19">
        <w:rPr>
          <w:b/>
          <w:i/>
          <w:u w:val="single"/>
        </w:rPr>
        <w:t xml:space="preserve"> </w:t>
      </w:r>
      <w:r w:rsidR="006404D0">
        <w:rPr>
          <w:b/>
          <w:i/>
          <w:u w:val="single"/>
        </w:rPr>
        <w:t>M</w:t>
      </w:r>
      <w:r w:rsidR="00775094">
        <w:rPr>
          <w:b/>
          <w:i/>
          <w:u w:val="single"/>
        </w:rPr>
        <w:t>onday, December 16</w:t>
      </w:r>
      <w:bookmarkStart w:id="0" w:name="_GoBack"/>
      <w:bookmarkEnd w:id="0"/>
      <w:r w:rsidR="00AD6164" w:rsidRPr="00E24C19">
        <w:rPr>
          <w:b/>
          <w:i/>
          <w:u w:val="single"/>
        </w:rPr>
        <w:t>, 2013</w:t>
      </w:r>
    </w:p>
    <w:sectPr w:rsidR="002F6317" w:rsidSect="000B0699">
      <w:footerReference w:type="default" r:id="rId8"/>
      <w:pgSz w:w="12240" w:h="15840"/>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E1BDA" w14:textId="77777777" w:rsidR="001D2EF9" w:rsidRDefault="001D2EF9" w:rsidP="002F6317">
      <w:pPr>
        <w:spacing w:after="0" w:line="240" w:lineRule="auto"/>
      </w:pPr>
      <w:r>
        <w:separator/>
      </w:r>
    </w:p>
  </w:endnote>
  <w:endnote w:type="continuationSeparator" w:id="0">
    <w:p w14:paraId="78B43BFC" w14:textId="77777777" w:rsidR="001D2EF9" w:rsidRDefault="001D2EF9" w:rsidP="002F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B28E1" w14:textId="77777777" w:rsidR="002F6317" w:rsidRDefault="002F6317" w:rsidP="000B0699">
    <w:pPr>
      <w:pStyle w:val="Footer"/>
      <w:pBdr>
        <w:top w:val="thinThickSmallGap" w:sz="24" w:space="0" w:color="622423"/>
      </w:pBdr>
      <w:jc w:val="right"/>
      <w:rPr>
        <w:rFonts w:ascii="Cambria" w:hAnsi="Cambria"/>
      </w:rPr>
    </w:pPr>
    <w:r>
      <w:rPr>
        <w:rFonts w:ascii="Cambria" w:hAnsi="Cambria"/>
      </w:rPr>
      <w:t xml:space="preserve">Page </w:t>
    </w:r>
    <w:r w:rsidR="00BC14A3">
      <w:fldChar w:fldCharType="begin"/>
    </w:r>
    <w:r w:rsidR="00BB0D46">
      <w:instrText xml:space="preserve"> PAGE   \* MERGEFORMAT </w:instrText>
    </w:r>
    <w:r w:rsidR="00BC14A3">
      <w:fldChar w:fldCharType="separate"/>
    </w:r>
    <w:r w:rsidR="00775094" w:rsidRPr="00775094">
      <w:rPr>
        <w:rFonts w:ascii="Cambria" w:hAnsi="Cambria"/>
        <w:noProof/>
      </w:rPr>
      <w:t>1</w:t>
    </w:r>
    <w:r w:rsidR="00BC14A3">
      <w:rPr>
        <w:rFonts w:ascii="Cambria" w:hAnsi="Cambria"/>
        <w:noProof/>
      </w:rPr>
      <w:fldChar w:fldCharType="end"/>
    </w:r>
  </w:p>
  <w:p w14:paraId="2A6B28E2" w14:textId="77777777" w:rsidR="002F6317" w:rsidRDefault="002F6317" w:rsidP="002F63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35A1F" w14:textId="77777777" w:rsidR="001D2EF9" w:rsidRDefault="001D2EF9" w:rsidP="002F6317">
      <w:pPr>
        <w:spacing w:after="0" w:line="240" w:lineRule="auto"/>
      </w:pPr>
      <w:r>
        <w:separator/>
      </w:r>
    </w:p>
  </w:footnote>
  <w:footnote w:type="continuationSeparator" w:id="0">
    <w:p w14:paraId="4071DD43" w14:textId="77777777" w:rsidR="001D2EF9" w:rsidRDefault="001D2EF9" w:rsidP="002F6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55F0"/>
    <w:multiLevelType w:val="hybridMultilevel"/>
    <w:tmpl w:val="4370AAFC"/>
    <w:lvl w:ilvl="0" w:tplc="77067E56">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3F451B2"/>
    <w:multiLevelType w:val="hybridMultilevel"/>
    <w:tmpl w:val="271EEC70"/>
    <w:lvl w:ilvl="0" w:tplc="65B42ED0">
      <w:numFmt w:val="bullet"/>
      <w:lvlText w:val="-"/>
      <w:lvlJc w:val="left"/>
      <w:pPr>
        <w:ind w:left="1440" w:hanging="360"/>
      </w:pPr>
      <w:rPr>
        <w:rFonts w:ascii="Calibri" w:eastAsia="Calibri"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07347B5"/>
    <w:multiLevelType w:val="hybridMultilevel"/>
    <w:tmpl w:val="45A890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DF5137"/>
    <w:multiLevelType w:val="hybridMultilevel"/>
    <w:tmpl w:val="C2AA8930"/>
    <w:lvl w:ilvl="0" w:tplc="34201012">
      <w:start w:val="1"/>
      <w:numFmt w:val="lowerLetter"/>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AFA26A4"/>
    <w:multiLevelType w:val="hybridMultilevel"/>
    <w:tmpl w:val="1F4AD4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74C76"/>
    <w:multiLevelType w:val="hybridMultilevel"/>
    <w:tmpl w:val="7EFAE4FE"/>
    <w:lvl w:ilvl="0" w:tplc="A370743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CD13CD"/>
    <w:multiLevelType w:val="hybridMultilevel"/>
    <w:tmpl w:val="8F7ADFE8"/>
    <w:lvl w:ilvl="0" w:tplc="76D6676E">
      <w:start w:val="1"/>
      <w:numFmt w:val="lowerLetter"/>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594641A"/>
    <w:multiLevelType w:val="hybridMultilevel"/>
    <w:tmpl w:val="07AEEFC2"/>
    <w:lvl w:ilvl="0" w:tplc="A5ECBADA">
      <w:start w:val="1"/>
      <w:numFmt w:val="lowerLetter"/>
      <w:lvlText w:val="%1)"/>
      <w:lvlJc w:val="left"/>
      <w:pPr>
        <w:ind w:left="1800" w:hanging="360"/>
      </w:pPr>
      <w:rPr>
        <w:rFonts w:ascii="Calibri" w:eastAsia="Calibri"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EA72CB"/>
    <w:multiLevelType w:val="hybridMultilevel"/>
    <w:tmpl w:val="A17468BC"/>
    <w:lvl w:ilvl="0" w:tplc="9DFE7FA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2E2F6B19"/>
    <w:multiLevelType w:val="hybridMultilevel"/>
    <w:tmpl w:val="9D6233A4"/>
    <w:lvl w:ilvl="0" w:tplc="AB34663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AE5300"/>
    <w:multiLevelType w:val="hybridMultilevel"/>
    <w:tmpl w:val="B7E4250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32AE0CFA"/>
    <w:multiLevelType w:val="hybridMultilevel"/>
    <w:tmpl w:val="9FD63F5A"/>
    <w:lvl w:ilvl="0" w:tplc="0BEA7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CE2D0F"/>
    <w:multiLevelType w:val="hybridMultilevel"/>
    <w:tmpl w:val="9DB009C2"/>
    <w:lvl w:ilvl="0" w:tplc="89586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CC3F1E"/>
    <w:multiLevelType w:val="hybridMultilevel"/>
    <w:tmpl w:val="22E2C3F2"/>
    <w:lvl w:ilvl="0" w:tplc="536835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F9427B"/>
    <w:multiLevelType w:val="hybridMultilevel"/>
    <w:tmpl w:val="BE68459E"/>
    <w:lvl w:ilvl="0" w:tplc="81889B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E25763"/>
    <w:multiLevelType w:val="hybridMultilevel"/>
    <w:tmpl w:val="8FA2B7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nsid w:val="3ED65C2C"/>
    <w:multiLevelType w:val="hybridMultilevel"/>
    <w:tmpl w:val="9C1077B0"/>
    <w:lvl w:ilvl="0" w:tplc="5798EAFE">
      <w:start w:val="1"/>
      <w:numFmt w:val="lowerRoman"/>
      <w:lvlText w:val="%1)"/>
      <w:lvlJc w:val="left"/>
      <w:pPr>
        <w:ind w:left="1845" w:hanging="720"/>
      </w:pPr>
      <w:rPr>
        <w:rFonts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17">
    <w:nsid w:val="49144AAA"/>
    <w:multiLevelType w:val="hybridMultilevel"/>
    <w:tmpl w:val="8BD6F816"/>
    <w:lvl w:ilvl="0" w:tplc="EBE8B44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A7D5D42"/>
    <w:multiLevelType w:val="hybridMultilevel"/>
    <w:tmpl w:val="B7FE0F66"/>
    <w:lvl w:ilvl="0" w:tplc="6C38F7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607219"/>
    <w:multiLevelType w:val="hybridMultilevel"/>
    <w:tmpl w:val="08203332"/>
    <w:lvl w:ilvl="0" w:tplc="76343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1F188B"/>
    <w:multiLevelType w:val="hybridMultilevel"/>
    <w:tmpl w:val="E7F41C82"/>
    <w:lvl w:ilvl="0" w:tplc="E9F288AC">
      <w:start w:val="1"/>
      <w:numFmt w:val="lowerLetter"/>
      <w:lvlText w:val="%1)"/>
      <w:lvlJc w:val="left"/>
      <w:pPr>
        <w:ind w:left="785" w:hanging="360"/>
      </w:pPr>
      <w:rPr>
        <w:rFonts w:hint="default"/>
        <w:color w:val="auto"/>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1">
    <w:nsid w:val="51EF0C05"/>
    <w:multiLevelType w:val="hybridMultilevel"/>
    <w:tmpl w:val="B01CD1DE"/>
    <w:lvl w:ilvl="0" w:tplc="6524888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522633D8"/>
    <w:multiLevelType w:val="hybridMultilevel"/>
    <w:tmpl w:val="A9DCEBC2"/>
    <w:lvl w:ilvl="0" w:tplc="6C265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3F2D3E"/>
    <w:multiLevelType w:val="hybridMultilevel"/>
    <w:tmpl w:val="E110C926"/>
    <w:lvl w:ilvl="0" w:tplc="6B840C56">
      <w:start w:val="1"/>
      <w:numFmt w:val="lowerLetter"/>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59880069"/>
    <w:multiLevelType w:val="hybridMultilevel"/>
    <w:tmpl w:val="F828AF6C"/>
    <w:lvl w:ilvl="0" w:tplc="7D6E586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5">
    <w:nsid w:val="5A5D5B14"/>
    <w:multiLevelType w:val="hybridMultilevel"/>
    <w:tmpl w:val="DB9A26BC"/>
    <w:lvl w:ilvl="0" w:tplc="D4DA2FC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0B27A9"/>
    <w:multiLevelType w:val="hybridMultilevel"/>
    <w:tmpl w:val="595ED1B0"/>
    <w:lvl w:ilvl="0" w:tplc="0760710C">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7">
    <w:nsid w:val="631C7037"/>
    <w:multiLevelType w:val="hybridMultilevel"/>
    <w:tmpl w:val="139EF52C"/>
    <w:lvl w:ilvl="0" w:tplc="DE748F82">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8">
    <w:nsid w:val="68932C81"/>
    <w:multiLevelType w:val="hybridMultilevel"/>
    <w:tmpl w:val="C0C61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760633"/>
    <w:multiLevelType w:val="hybridMultilevel"/>
    <w:tmpl w:val="AA08668E"/>
    <w:lvl w:ilvl="0" w:tplc="5524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047E46"/>
    <w:multiLevelType w:val="hybridMultilevel"/>
    <w:tmpl w:val="7F402058"/>
    <w:lvl w:ilvl="0" w:tplc="5F6E8F6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3DB6211"/>
    <w:multiLevelType w:val="hybridMultilevel"/>
    <w:tmpl w:val="5D04E44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6086FC2"/>
    <w:multiLevelType w:val="hybridMultilevel"/>
    <w:tmpl w:val="24B0C00E"/>
    <w:lvl w:ilvl="0" w:tplc="CA4C3B8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nsid w:val="79D659DA"/>
    <w:multiLevelType w:val="hybridMultilevel"/>
    <w:tmpl w:val="6E6CB6C8"/>
    <w:lvl w:ilvl="0" w:tplc="B7DC036C">
      <w:start w:val="1"/>
      <w:numFmt w:val="lowerLetter"/>
      <w:lvlText w:val="%1)"/>
      <w:lvlJc w:val="left"/>
      <w:pPr>
        <w:ind w:left="1080" w:hanging="108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19"/>
  </w:num>
  <w:num w:numId="3">
    <w:abstractNumId w:val="14"/>
  </w:num>
  <w:num w:numId="4">
    <w:abstractNumId w:val="5"/>
  </w:num>
  <w:num w:numId="5">
    <w:abstractNumId w:val="13"/>
  </w:num>
  <w:num w:numId="6">
    <w:abstractNumId w:val="18"/>
  </w:num>
  <w:num w:numId="7">
    <w:abstractNumId w:val="12"/>
  </w:num>
  <w:num w:numId="8">
    <w:abstractNumId w:val="22"/>
  </w:num>
  <w:num w:numId="9">
    <w:abstractNumId w:val="29"/>
  </w:num>
  <w:num w:numId="10">
    <w:abstractNumId w:val="7"/>
  </w:num>
  <w:num w:numId="11">
    <w:abstractNumId w:val="4"/>
  </w:num>
  <w:num w:numId="12">
    <w:abstractNumId w:val="32"/>
  </w:num>
  <w:num w:numId="13">
    <w:abstractNumId w:val="25"/>
  </w:num>
  <w:num w:numId="14">
    <w:abstractNumId w:val="11"/>
  </w:num>
  <w:num w:numId="15">
    <w:abstractNumId w:val="33"/>
  </w:num>
  <w:num w:numId="16">
    <w:abstractNumId w:val="17"/>
  </w:num>
  <w:num w:numId="17">
    <w:abstractNumId w:val="30"/>
  </w:num>
  <w:num w:numId="18">
    <w:abstractNumId w:val="9"/>
  </w:num>
  <w:num w:numId="19">
    <w:abstractNumId w:val="6"/>
  </w:num>
  <w:num w:numId="20">
    <w:abstractNumId w:val="0"/>
  </w:num>
  <w:num w:numId="21">
    <w:abstractNumId w:val="10"/>
  </w:num>
  <w:num w:numId="22">
    <w:abstractNumId w:val="15"/>
  </w:num>
  <w:num w:numId="23">
    <w:abstractNumId w:val="1"/>
  </w:num>
  <w:num w:numId="24">
    <w:abstractNumId w:val="3"/>
  </w:num>
  <w:num w:numId="25">
    <w:abstractNumId w:val="16"/>
  </w:num>
  <w:num w:numId="26">
    <w:abstractNumId w:val="27"/>
  </w:num>
  <w:num w:numId="27">
    <w:abstractNumId w:val="20"/>
  </w:num>
  <w:num w:numId="28">
    <w:abstractNumId w:val="24"/>
  </w:num>
  <w:num w:numId="29">
    <w:abstractNumId w:val="26"/>
  </w:num>
  <w:num w:numId="30">
    <w:abstractNumId w:val="21"/>
  </w:num>
  <w:num w:numId="31">
    <w:abstractNumId w:val="2"/>
  </w:num>
  <w:num w:numId="32">
    <w:abstractNumId w:val="23"/>
  </w:num>
  <w:num w:numId="33">
    <w:abstractNumId w:val="3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1F"/>
    <w:rsid w:val="00002DC6"/>
    <w:rsid w:val="00016E5D"/>
    <w:rsid w:val="00036131"/>
    <w:rsid w:val="00050595"/>
    <w:rsid w:val="00056C4B"/>
    <w:rsid w:val="00075931"/>
    <w:rsid w:val="00082701"/>
    <w:rsid w:val="00087157"/>
    <w:rsid w:val="000918D1"/>
    <w:rsid w:val="000A433A"/>
    <w:rsid w:val="000B0699"/>
    <w:rsid w:val="000B3B09"/>
    <w:rsid w:val="000B796C"/>
    <w:rsid w:val="000E3E36"/>
    <w:rsid w:val="000F0A9A"/>
    <w:rsid w:val="000F0CEF"/>
    <w:rsid w:val="001045F8"/>
    <w:rsid w:val="00104C84"/>
    <w:rsid w:val="001076E0"/>
    <w:rsid w:val="0011795D"/>
    <w:rsid w:val="001224EA"/>
    <w:rsid w:val="00132EFC"/>
    <w:rsid w:val="001372F7"/>
    <w:rsid w:val="00141AAD"/>
    <w:rsid w:val="00143D39"/>
    <w:rsid w:val="001477C4"/>
    <w:rsid w:val="0016199C"/>
    <w:rsid w:val="00164303"/>
    <w:rsid w:val="001851E0"/>
    <w:rsid w:val="001A7002"/>
    <w:rsid w:val="001A70A4"/>
    <w:rsid w:val="001B02DC"/>
    <w:rsid w:val="001D2EF9"/>
    <w:rsid w:val="001E2AF8"/>
    <w:rsid w:val="00222D8F"/>
    <w:rsid w:val="00224717"/>
    <w:rsid w:val="002254EB"/>
    <w:rsid w:val="00241746"/>
    <w:rsid w:val="00251F43"/>
    <w:rsid w:val="00256463"/>
    <w:rsid w:val="00256E06"/>
    <w:rsid w:val="002741A6"/>
    <w:rsid w:val="00275936"/>
    <w:rsid w:val="00275FD1"/>
    <w:rsid w:val="00285056"/>
    <w:rsid w:val="002971D0"/>
    <w:rsid w:val="002B70E1"/>
    <w:rsid w:val="002C21B3"/>
    <w:rsid w:val="002C570F"/>
    <w:rsid w:val="002D39E5"/>
    <w:rsid w:val="002D641D"/>
    <w:rsid w:val="002E0EEC"/>
    <w:rsid w:val="002E754F"/>
    <w:rsid w:val="002F6317"/>
    <w:rsid w:val="00303A75"/>
    <w:rsid w:val="003066AB"/>
    <w:rsid w:val="00307FF7"/>
    <w:rsid w:val="00310DD6"/>
    <w:rsid w:val="00313D38"/>
    <w:rsid w:val="003140EB"/>
    <w:rsid w:val="00314CAA"/>
    <w:rsid w:val="00317F9F"/>
    <w:rsid w:val="003227E9"/>
    <w:rsid w:val="00323210"/>
    <w:rsid w:val="003264F8"/>
    <w:rsid w:val="00330773"/>
    <w:rsid w:val="003324D2"/>
    <w:rsid w:val="00354E9F"/>
    <w:rsid w:val="0037460A"/>
    <w:rsid w:val="003778DA"/>
    <w:rsid w:val="00383C77"/>
    <w:rsid w:val="00386C1E"/>
    <w:rsid w:val="003A4F89"/>
    <w:rsid w:val="003A733F"/>
    <w:rsid w:val="003C4502"/>
    <w:rsid w:val="003C61CE"/>
    <w:rsid w:val="003D273D"/>
    <w:rsid w:val="003E7E60"/>
    <w:rsid w:val="003F52DC"/>
    <w:rsid w:val="004000A5"/>
    <w:rsid w:val="004344F6"/>
    <w:rsid w:val="00434975"/>
    <w:rsid w:val="004362FD"/>
    <w:rsid w:val="0043646D"/>
    <w:rsid w:val="004370D2"/>
    <w:rsid w:val="0044292B"/>
    <w:rsid w:val="00445B54"/>
    <w:rsid w:val="00457D1E"/>
    <w:rsid w:val="00471FEB"/>
    <w:rsid w:val="00474FCD"/>
    <w:rsid w:val="00481CD0"/>
    <w:rsid w:val="004B2665"/>
    <w:rsid w:val="004C4544"/>
    <w:rsid w:val="004D0E7F"/>
    <w:rsid w:val="004D200B"/>
    <w:rsid w:val="004E22DE"/>
    <w:rsid w:val="004E58DA"/>
    <w:rsid w:val="00503541"/>
    <w:rsid w:val="005045A3"/>
    <w:rsid w:val="0052200D"/>
    <w:rsid w:val="00531AF5"/>
    <w:rsid w:val="00532583"/>
    <w:rsid w:val="0054146E"/>
    <w:rsid w:val="00542768"/>
    <w:rsid w:val="00547BE0"/>
    <w:rsid w:val="00553630"/>
    <w:rsid w:val="00557075"/>
    <w:rsid w:val="00571A18"/>
    <w:rsid w:val="00571EC6"/>
    <w:rsid w:val="00574BE1"/>
    <w:rsid w:val="005852AC"/>
    <w:rsid w:val="005852BF"/>
    <w:rsid w:val="005862D0"/>
    <w:rsid w:val="00597F5B"/>
    <w:rsid w:val="005A2DC6"/>
    <w:rsid w:val="005C42E0"/>
    <w:rsid w:val="005D2732"/>
    <w:rsid w:val="005D66EF"/>
    <w:rsid w:val="005E53A5"/>
    <w:rsid w:val="00607CEF"/>
    <w:rsid w:val="00615428"/>
    <w:rsid w:val="00622953"/>
    <w:rsid w:val="00635CAF"/>
    <w:rsid w:val="006404D0"/>
    <w:rsid w:val="00642EC3"/>
    <w:rsid w:val="00644396"/>
    <w:rsid w:val="006466B8"/>
    <w:rsid w:val="006515BB"/>
    <w:rsid w:val="00670925"/>
    <w:rsid w:val="0067655E"/>
    <w:rsid w:val="006834F2"/>
    <w:rsid w:val="006A10A8"/>
    <w:rsid w:val="006C428F"/>
    <w:rsid w:val="006C50E0"/>
    <w:rsid w:val="006D0BAB"/>
    <w:rsid w:val="006F41FC"/>
    <w:rsid w:val="0072504B"/>
    <w:rsid w:val="00731E44"/>
    <w:rsid w:val="00735D33"/>
    <w:rsid w:val="00737160"/>
    <w:rsid w:val="00775094"/>
    <w:rsid w:val="00793C32"/>
    <w:rsid w:val="00797197"/>
    <w:rsid w:val="007B592C"/>
    <w:rsid w:val="007C22ED"/>
    <w:rsid w:val="007C72B9"/>
    <w:rsid w:val="007C77F8"/>
    <w:rsid w:val="007D35E9"/>
    <w:rsid w:val="007F3883"/>
    <w:rsid w:val="00810DB3"/>
    <w:rsid w:val="00814F59"/>
    <w:rsid w:val="008263A8"/>
    <w:rsid w:val="00826667"/>
    <w:rsid w:val="00826865"/>
    <w:rsid w:val="00827333"/>
    <w:rsid w:val="00843319"/>
    <w:rsid w:val="00843783"/>
    <w:rsid w:val="00845972"/>
    <w:rsid w:val="00851E43"/>
    <w:rsid w:val="0086774A"/>
    <w:rsid w:val="00871F1C"/>
    <w:rsid w:val="00876DE8"/>
    <w:rsid w:val="008774F7"/>
    <w:rsid w:val="00891148"/>
    <w:rsid w:val="008B7B26"/>
    <w:rsid w:val="008C12B4"/>
    <w:rsid w:val="008C715E"/>
    <w:rsid w:val="008D0740"/>
    <w:rsid w:val="00903F39"/>
    <w:rsid w:val="00912A4F"/>
    <w:rsid w:val="0094335C"/>
    <w:rsid w:val="00951763"/>
    <w:rsid w:val="00964AA9"/>
    <w:rsid w:val="00995406"/>
    <w:rsid w:val="009B4435"/>
    <w:rsid w:val="009C5582"/>
    <w:rsid w:val="009C65CA"/>
    <w:rsid w:val="009D4204"/>
    <w:rsid w:val="009E0F13"/>
    <w:rsid w:val="009E1EBB"/>
    <w:rsid w:val="009E4D6E"/>
    <w:rsid w:val="009E7CD3"/>
    <w:rsid w:val="00A168C8"/>
    <w:rsid w:val="00A21C76"/>
    <w:rsid w:val="00A37F2C"/>
    <w:rsid w:val="00A445AA"/>
    <w:rsid w:val="00A50013"/>
    <w:rsid w:val="00A52643"/>
    <w:rsid w:val="00A536C9"/>
    <w:rsid w:val="00A600BA"/>
    <w:rsid w:val="00A72025"/>
    <w:rsid w:val="00A85D23"/>
    <w:rsid w:val="00AA3DA5"/>
    <w:rsid w:val="00AA7D02"/>
    <w:rsid w:val="00AD06CA"/>
    <w:rsid w:val="00AD2399"/>
    <w:rsid w:val="00AD6164"/>
    <w:rsid w:val="00B03A74"/>
    <w:rsid w:val="00B04420"/>
    <w:rsid w:val="00B06061"/>
    <w:rsid w:val="00B07095"/>
    <w:rsid w:val="00B10415"/>
    <w:rsid w:val="00B10F0F"/>
    <w:rsid w:val="00B13A54"/>
    <w:rsid w:val="00B140A3"/>
    <w:rsid w:val="00B16829"/>
    <w:rsid w:val="00B22181"/>
    <w:rsid w:val="00B302B1"/>
    <w:rsid w:val="00B3092E"/>
    <w:rsid w:val="00B52F30"/>
    <w:rsid w:val="00B63086"/>
    <w:rsid w:val="00B7630F"/>
    <w:rsid w:val="00B8201B"/>
    <w:rsid w:val="00B85BE2"/>
    <w:rsid w:val="00BA0BB1"/>
    <w:rsid w:val="00BA7DA2"/>
    <w:rsid w:val="00BB0D46"/>
    <w:rsid w:val="00BB7F5C"/>
    <w:rsid w:val="00BC0B2A"/>
    <w:rsid w:val="00BC14A3"/>
    <w:rsid w:val="00BD1094"/>
    <w:rsid w:val="00BD6279"/>
    <w:rsid w:val="00BE2DC3"/>
    <w:rsid w:val="00BF1BF8"/>
    <w:rsid w:val="00BF516B"/>
    <w:rsid w:val="00BF5C06"/>
    <w:rsid w:val="00C01FC7"/>
    <w:rsid w:val="00C0505B"/>
    <w:rsid w:val="00C06C89"/>
    <w:rsid w:val="00C114D3"/>
    <w:rsid w:val="00C114F8"/>
    <w:rsid w:val="00C22F41"/>
    <w:rsid w:val="00C265B4"/>
    <w:rsid w:val="00C26E91"/>
    <w:rsid w:val="00C337F0"/>
    <w:rsid w:val="00C33F39"/>
    <w:rsid w:val="00C37AA5"/>
    <w:rsid w:val="00C41CAA"/>
    <w:rsid w:val="00C54374"/>
    <w:rsid w:val="00C73F2B"/>
    <w:rsid w:val="00C842F7"/>
    <w:rsid w:val="00CA5EA1"/>
    <w:rsid w:val="00CB2C51"/>
    <w:rsid w:val="00CC0D9A"/>
    <w:rsid w:val="00CC2AA2"/>
    <w:rsid w:val="00CC448D"/>
    <w:rsid w:val="00CC5538"/>
    <w:rsid w:val="00CD0348"/>
    <w:rsid w:val="00CD325B"/>
    <w:rsid w:val="00CE386F"/>
    <w:rsid w:val="00CE5586"/>
    <w:rsid w:val="00CF0EEE"/>
    <w:rsid w:val="00D02F4E"/>
    <w:rsid w:val="00D1505B"/>
    <w:rsid w:val="00D40C48"/>
    <w:rsid w:val="00D413D4"/>
    <w:rsid w:val="00D632B8"/>
    <w:rsid w:val="00D84D73"/>
    <w:rsid w:val="00DB3F4F"/>
    <w:rsid w:val="00DD4870"/>
    <w:rsid w:val="00DE2BAB"/>
    <w:rsid w:val="00DF0028"/>
    <w:rsid w:val="00E17898"/>
    <w:rsid w:val="00E24C19"/>
    <w:rsid w:val="00E42D15"/>
    <w:rsid w:val="00E43832"/>
    <w:rsid w:val="00E463BE"/>
    <w:rsid w:val="00E47A3B"/>
    <w:rsid w:val="00E64B74"/>
    <w:rsid w:val="00E73A8A"/>
    <w:rsid w:val="00E7568C"/>
    <w:rsid w:val="00E93B1B"/>
    <w:rsid w:val="00EC3E5E"/>
    <w:rsid w:val="00ED2B3D"/>
    <w:rsid w:val="00ED4FEE"/>
    <w:rsid w:val="00EE100D"/>
    <w:rsid w:val="00EF6B7C"/>
    <w:rsid w:val="00F06F64"/>
    <w:rsid w:val="00F15244"/>
    <w:rsid w:val="00F17C8D"/>
    <w:rsid w:val="00F40C09"/>
    <w:rsid w:val="00F671E6"/>
    <w:rsid w:val="00F77117"/>
    <w:rsid w:val="00F811F6"/>
    <w:rsid w:val="00F90A8B"/>
    <w:rsid w:val="00F95697"/>
    <w:rsid w:val="00FB2505"/>
    <w:rsid w:val="00FB70BD"/>
    <w:rsid w:val="00FC028D"/>
    <w:rsid w:val="00FC231F"/>
    <w:rsid w:val="00FC353F"/>
    <w:rsid w:val="00FC47F1"/>
    <w:rsid w:val="00FD0B02"/>
    <w:rsid w:val="00FD1C2D"/>
    <w:rsid w:val="00FE5AB8"/>
    <w:rsid w:val="00FE76BE"/>
    <w:rsid w:val="00FF3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B28A2"/>
  <w15:chartTrackingRefBased/>
  <w15:docId w15:val="{2C69F7FB-9CDB-4157-81D6-CFEDB16A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2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E9445B-9298-4F9B-842A-7D4A0084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Meyers</dc:creator>
  <cp:keywords/>
  <cp:lastModifiedBy>Sue Murray</cp:lastModifiedBy>
  <cp:revision>13</cp:revision>
  <cp:lastPrinted>2013-09-20T00:14:00Z</cp:lastPrinted>
  <dcterms:created xsi:type="dcterms:W3CDTF">2013-11-21T21:50:00Z</dcterms:created>
  <dcterms:modified xsi:type="dcterms:W3CDTF">2013-11-22T00:38:00Z</dcterms:modified>
</cp:coreProperties>
</file>