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B28A2" w14:textId="4CA5B7EA" w:rsidR="007C72B9" w:rsidRPr="00FC231F" w:rsidRDefault="002F631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FC231F" w:rsidRPr="00FC231F">
        <w:rPr>
          <w:b/>
          <w:sz w:val="28"/>
          <w:szCs w:val="28"/>
        </w:rPr>
        <w:t>MINUTES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 xml:space="preserve"> OF </w:t>
      </w:r>
      <w:r w:rsidR="003E6D72">
        <w:rPr>
          <w:b/>
          <w:sz w:val="28"/>
          <w:szCs w:val="28"/>
        </w:rPr>
        <w:t xml:space="preserve">MEETING  MANNERING  PARK </w:t>
      </w:r>
      <w:r w:rsidR="00FC231F" w:rsidRPr="00FC231F">
        <w:rPr>
          <w:b/>
          <w:sz w:val="28"/>
          <w:szCs w:val="28"/>
        </w:rPr>
        <w:t xml:space="preserve"> PRECINCT </w:t>
      </w:r>
      <w:r w:rsidR="003E6D72">
        <w:rPr>
          <w:b/>
          <w:sz w:val="28"/>
          <w:szCs w:val="28"/>
        </w:rPr>
        <w:t xml:space="preserve"> </w:t>
      </w:r>
      <w:r w:rsidR="00FC231F" w:rsidRPr="00FC231F">
        <w:rPr>
          <w:b/>
          <w:sz w:val="28"/>
          <w:szCs w:val="28"/>
        </w:rPr>
        <w:t>COMMITTEE</w:t>
      </w:r>
      <w:r w:rsidR="003E6D72">
        <w:rPr>
          <w:b/>
          <w:sz w:val="28"/>
          <w:szCs w:val="28"/>
        </w:rPr>
        <w:t xml:space="preserve">  INC.</w:t>
      </w:r>
    </w:p>
    <w:p w14:paraId="2A6B28A3" w14:textId="28505C07" w:rsidR="00FC231F" w:rsidRDefault="00104C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On </w:t>
      </w:r>
      <w:r w:rsidR="00B11F85">
        <w:rPr>
          <w:sz w:val="24"/>
          <w:szCs w:val="24"/>
          <w:u w:val="single"/>
        </w:rPr>
        <w:t>September 15</w:t>
      </w:r>
      <w:r w:rsidR="00AE2A89">
        <w:rPr>
          <w:sz w:val="24"/>
          <w:szCs w:val="24"/>
          <w:u w:val="single"/>
        </w:rPr>
        <w:t>, 2014</w:t>
      </w:r>
      <w:r w:rsidR="00FC231F" w:rsidRPr="00FC231F">
        <w:rPr>
          <w:sz w:val="24"/>
          <w:szCs w:val="24"/>
          <w:u w:val="single"/>
        </w:rPr>
        <w:t xml:space="preserve"> </w:t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FC231F">
        <w:rPr>
          <w:sz w:val="24"/>
          <w:szCs w:val="24"/>
          <w:u w:val="single"/>
        </w:rPr>
        <w:tab/>
      </w:r>
      <w:r w:rsidR="00B10415">
        <w:rPr>
          <w:sz w:val="24"/>
          <w:szCs w:val="24"/>
          <w:u w:val="single"/>
        </w:rPr>
        <w:t xml:space="preserve">             </w:t>
      </w:r>
      <w:r w:rsidR="002F6317">
        <w:rPr>
          <w:sz w:val="24"/>
          <w:szCs w:val="24"/>
          <w:u w:val="single"/>
        </w:rPr>
        <w:t xml:space="preserve">  </w:t>
      </w:r>
      <w:r w:rsidR="00FC231F" w:rsidRPr="00FC231F">
        <w:rPr>
          <w:sz w:val="24"/>
          <w:szCs w:val="24"/>
          <w:u w:val="single"/>
        </w:rPr>
        <w:t>At Mannering Park Community Hal</w:t>
      </w:r>
      <w:r w:rsidR="00FC231F">
        <w:rPr>
          <w:sz w:val="24"/>
          <w:szCs w:val="24"/>
          <w:u w:val="single"/>
        </w:rPr>
        <w:t>l</w:t>
      </w:r>
    </w:p>
    <w:p w14:paraId="2A6B28A4" w14:textId="070D6D25" w:rsidR="00C37AA5" w:rsidRPr="000C7783" w:rsidRDefault="00FC231F" w:rsidP="00C37AA5">
      <w:r w:rsidRPr="00FC231F">
        <w:t>Mee</w:t>
      </w:r>
      <w:r w:rsidR="006F41FC">
        <w:t>ting opened 7</w:t>
      </w:r>
      <w:r w:rsidR="000C7783">
        <w:t>.10</w:t>
      </w:r>
      <w:r w:rsidR="0094335C">
        <w:t>pm</w:t>
      </w:r>
      <w:r>
        <w:t xml:space="preserve">. </w:t>
      </w:r>
      <w:r w:rsidRPr="00FC231F">
        <w:rPr>
          <w:b/>
        </w:rPr>
        <w:t>Attendance</w:t>
      </w:r>
      <w:r w:rsidR="00C37AA5">
        <w:rPr>
          <w:b/>
        </w:rPr>
        <w:t>:</w:t>
      </w:r>
      <w:r w:rsidR="008C1706">
        <w:rPr>
          <w:b/>
        </w:rPr>
        <w:t xml:space="preserve"> </w:t>
      </w:r>
      <w:r w:rsidR="008C1706" w:rsidRPr="008C1706">
        <w:t>Rob</w:t>
      </w:r>
      <w:r w:rsidR="008C1706">
        <w:rPr>
          <w:b/>
        </w:rPr>
        <w:t xml:space="preserve"> </w:t>
      </w:r>
      <w:r w:rsidR="008C1706" w:rsidRPr="008C1706">
        <w:t>Regnis, Jan Regnis, Trevor Wrightson, Bart Vanderzee, Trevor Masters, Sue Murray, Bruce Edgell</w:t>
      </w:r>
      <w:r w:rsidR="00A2005D">
        <w:t>, Arthur Armstrong, Ian Carr, Norell Lee, George Murray, Andrew Whitbourne, Judy Whitbourne, Neil Wynn, Bob Fitton</w:t>
      </w:r>
      <w:r w:rsidR="008C1706" w:rsidRPr="008C1706">
        <w:t xml:space="preserve"> (</w:t>
      </w:r>
      <w:r w:rsidR="00A2005D">
        <w:t>15</w:t>
      </w:r>
      <w:r w:rsidR="00C37AA5">
        <w:t>)</w:t>
      </w:r>
      <w:r w:rsidR="00C37AA5">
        <w:rPr>
          <w:b/>
        </w:rPr>
        <w:t xml:space="preserve">   </w:t>
      </w:r>
      <w:r w:rsidR="003C4502" w:rsidRPr="00C37AA5">
        <w:rPr>
          <w:b/>
        </w:rPr>
        <w:t xml:space="preserve"> </w:t>
      </w:r>
      <w:r w:rsidR="00C26E91">
        <w:rPr>
          <w:b/>
        </w:rPr>
        <w:t>Apologies</w:t>
      </w:r>
      <w:r w:rsidRPr="007A43B9">
        <w:t>:</w:t>
      </w:r>
      <w:r w:rsidR="00B3092E" w:rsidRPr="007A43B9">
        <w:t xml:space="preserve"> </w:t>
      </w:r>
      <w:r w:rsidR="008C1706">
        <w:t>An</w:t>
      </w:r>
      <w:r w:rsidR="00A2005D">
        <w:t>nabel Fitton</w:t>
      </w:r>
      <w:r w:rsidR="008C1706">
        <w:t>.</w:t>
      </w:r>
    </w:p>
    <w:p w14:paraId="44280208" w14:textId="77777777" w:rsidR="007D46E1" w:rsidRDefault="007D46E1" w:rsidP="007D46E1">
      <w:pPr>
        <w:pStyle w:val="ListParagraph"/>
      </w:pPr>
    </w:p>
    <w:p w14:paraId="2A6B28A7" w14:textId="3F58FB0B" w:rsidR="00CE386F" w:rsidRPr="00775094" w:rsidRDefault="00C26E91" w:rsidP="00CE386F">
      <w:pPr>
        <w:rPr>
          <w:b/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 xml:space="preserve">MINUTES </w:t>
      </w:r>
      <w:r w:rsidR="00104C84" w:rsidRPr="00775094">
        <w:rPr>
          <w:b/>
          <w:i/>
          <w:sz w:val="24"/>
          <w:szCs w:val="24"/>
          <w:u w:val="single"/>
        </w:rPr>
        <w:t>FROM PREVIOUS MEETING  -</w:t>
      </w:r>
      <w:r w:rsidR="00457D1E" w:rsidRPr="00775094">
        <w:rPr>
          <w:b/>
          <w:i/>
          <w:sz w:val="24"/>
          <w:szCs w:val="24"/>
          <w:u w:val="single"/>
        </w:rPr>
        <w:t xml:space="preserve"> </w:t>
      </w:r>
      <w:r w:rsidR="00A2005D">
        <w:rPr>
          <w:b/>
          <w:i/>
          <w:sz w:val="24"/>
          <w:szCs w:val="24"/>
          <w:u w:val="single"/>
        </w:rPr>
        <w:t>August 18</w:t>
      </w:r>
      <w:r w:rsidR="00104C84" w:rsidRPr="00775094">
        <w:rPr>
          <w:b/>
          <w:i/>
          <w:sz w:val="24"/>
          <w:szCs w:val="24"/>
          <w:u w:val="single"/>
        </w:rPr>
        <w:t xml:space="preserve"> </w:t>
      </w:r>
      <w:r w:rsidRPr="00775094">
        <w:rPr>
          <w:b/>
          <w:i/>
          <w:sz w:val="24"/>
          <w:szCs w:val="24"/>
          <w:u w:val="single"/>
        </w:rPr>
        <w:t>, 201</w:t>
      </w:r>
      <w:r w:rsidR="00771975">
        <w:rPr>
          <w:b/>
          <w:i/>
          <w:sz w:val="24"/>
          <w:szCs w:val="24"/>
          <w:u w:val="single"/>
        </w:rPr>
        <w:t>4</w:t>
      </w:r>
      <w:r w:rsidR="00B16829" w:rsidRPr="00775094">
        <w:rPr>
          <w:b/>
          <w:i/>
          <w:sz w:val="24"/>
          <w:szCs w:val="24"/>
          <w:u w:val="single"/>
        </w:rPr>
        <w:t xml:space="preserve"> </w:t>
      </w:r>
    </w:p>
    <w:p w14:paraId="2A6B28A8" w14:textId="3A0A4C1C" w:rsidR="00B16829" w:rsidRDefault="0094335C" w:rsidP="00CE386F">
      <w:r>
        <w:t>MOVED for acceptance (</w:t>
      </w:r>
      <w:r w:rsidR="00BA5F3A">
        <w:t>Sue Murray</w:t>
      </w:r>
      <w:r w:rsidR="00104C84">
        <w:t>) SECONDED (</w:t>
      </w:r>
      <w:r w:rsidR="00A2005D">
        <w:t>Bruce Edgell</w:t>
      </w:r>
      <w:r w:rsidR="00B16829">
        <w:t>) CARRIED</w:t>
      </w:r>
    </w:p>
    <w:p w14:paraId="62DDBA13" w14:textId="77777777" w:rsidR="00A2005D" w:rsidRDefault="00474FCD" w:rsidP="00A2005D">
      <w:pPr>
        <w:rPr>
          <w:b/>
        </w:rPr>
      </w:pPr>
      <w:r w:rsidRPr="00474FCD">
        <w:rPr>
          <w:u w:val="single"/>
        </w:rPr>
        <w:t>BUSINESS ARISING/PROGRESS REPORTS</w:t>
      </w:r>
      <w:r w:rsidR="00A2005D">
        <w:rPr>
          <w:b/>
        </w:rPr>
        <w:t xml:space="preserve"> </w:t>
      </w:r>
    </w:p>
    <w:p w14:paraId="3FB30DD4" w14:textId="7D7F602A" w:rsidR="00B7770A" w:rsidRDefault="00B7770A" w:rsidP="00B7770A">
      <w:pPr>
        <w:pStyle w:val="ListParagraph"/>
        <w:ind w:left="0"/>
      </w:pPr>
      <w:r w:rsidRPr="00B7770A">
        <w:rPr>
          <w:b/>
        </w:rPr>
        <w:t>Item 3: Vales Point Reserve (ongoing) –</w:t>
      </w:r>
      <w:r>
        <w:t xml:space="preserve"> Outcome of risk assessment to retain pool net due end of September. Norell raised matter at August Ward A Forum where WSC said it was too expensive to keep net (quote $15,000p.a. to maintain) and that nowhere else in Lake Macquarie had a pool net.</w:t>
      </w:r>
    </w:p>
    <w:p w14:paraId="5A40A824" w14:textId="66489D62" w:rsidR="00B7770A" w:rsidRPr="00B7770A" w:rsidRDefault="00B7770A" w:rsidP="00B7770A">
      <w:pPr>
        <w:pStyle w:val="ListParagraph"/>
        <w:ind w:left="0"/>
        <w:rPr>
          <w:i/>
        </w:rPr>
      </w:pPr>
      <w:r w:rsidRPr="00B7770A">
        <w:rPr>
          <w:u w:val="single"/>
        </w:rPr>
        <w:t>MOTION:</w:t>
      </w:r>
      <w:r>
        <w:t xml:space="preserve"> (Andrew Whitbourne) </w:t>
      </w:r>
      <w:r w:rsidRPr="00B7770A">
        <w:rPr>
          <w:i/>
        </w:rPr>
        <w:t>Precinct write to WSC outlining facts about shar</w:t>
      </w:r>
      <w:r w:rsidR="00D73547">
        <w:rPr>
          <w:i/>
        </w:rPr>
        <w:t>k</w:t>
      </w:r>
      <w:bookmarkStart w:id="0" w:name="_GoBack"/>
      <w:bookmarkEnd w:id="0"/>
      <w:r w:rsidRPr="00B7770A">
        <w:rPr>
          <w:i/>
        </w:rPr>
        <w:t xml:space="preserve"> sightings in vicinity and other reasons to retain pool net at Mannering Park.</w:t>
      </w:r>
    </w:p>
    <w:p w14:paraId="3C0377F5" w14:textId="4DEB5D10" w:rsidR="00B7770A" w:rsidRDefault="00B7770A" w:rsidP="00B7770A">
      <w:pPr>
        <w:pStyle w:val="ListParagraph"/>
        <w:ind w:left="0"/>
      </w:pPr>
      <w:r>
        <w:t>SECONDED  (Jan Regnis)    CARRIED</w:t>
      </w:r>
    </w:p>
    <w:p w14:paraId="0C859599" w14:textId="77777777" w:rsidR="00B7770A" w:rsidRDefault="00B7770A" w:rsidP="00B7770A">
      <w:pPr>
        <w:pStyle w:val="ListParagraph"/>
        <w:ind w:left="0"/>
      </w:pPr>
      <w:r w:rsidRPr="00B07095">
        <w:rPr>
          <w:b/>
        </w:rPr>
        <w:t>Item 4:</w:t>
      </w:r>
      <w:r>
        <w:rPr>
          <w:b/>
        </w:rPr>
        <w:t xml:space="preserve"> Shared pathway (ongoing) </w:t>
      </w:r>
      <w:r w:rsidRPr="00DC6E71">
        <w:t xml:space="preserve">– </w:t>
      </w:r>
      <w:r>
        <w:t>Delta starting to adopt a more positive and co-operative attitude – Precinct continues to communicate with WSC to have the shared pathway placed on a Works Program</w:t>
      </w:r>
    </w:p>
    <w:p w14:paraId="7BC8CE45" w14:textId="77777777" w:rsidR="00B7770A" w:rsidRPr="00B7770A" w:rsidRDefault="00B7770A" w:rsidP="00B7770A">
      <w:pPr>
        <w:pStyle w:val="ListParagraph"/>
        <w:ind w:left="0"/>
        <w:rPr>
          <w:i/>
        </w:rPr>
      </w:pPr>
      <w:r w:rsidRPr="00B7770A">
        <w:rPr>
          <w:u w:val="single"/>
        </w:rPr>
        <w:t>MOTION:</w:t>
      </w:r>
      <w:r>
        <w:t xml:space="preserve"> (Andrew Whitbourne) </w:t>
      </w:r>
      <w:r w:rsidRPr="00B7770A">
        <w:rPr>
          <w:i/>
        </w:rPr>
        <w:t>Precinct write to WSC requesting their intentions and time-line to start preparatory work towards establishing a shared pathway from Mannering Park to Chain Valley Bay.</w:t>
      </w:r>
    </w:p>
    <w:p w14:paraId="619E160A" w14:textId="77777777" w:rsidR="00B7770A" w:rsidRDefault="00B7770A" w:rsidP="00B7770A">
      <w:pPr>
        <w:pStyle w:val="ListParagraph"/>
        <w:ind w:left="0"/>
      </w:pPr>
      <w:r>
        <w:t>SECONDED (Norell Lee)     CARRIED</w:t>
      </w:r>
    </w:p>
    <w:p w14:paraId="45758B84" w14:textId="77777777" w:rsidR="00DF589D" w:rsidRDefault="00DB3F4F" w:rsidP="00BB7F5C">
      <w:pPr>
        <w:pStyle w:val="ListParagraph"/>
        <w:ind w:left="0"/>
      </w:pPr>
      <w:r w:rsidRPr="00DB3F4F">
        <w:rPr>
          <w:b/>
        </w:rPr>
        <w:t xml:space="preserve">Item 5:  </w:t>
      </w:r>
      <w:r w:rsidR="00082701">
        <w:rPr>
          <w:b/>
        </w:rPr>
        <w:t xml:space="preserve">Rubbish clean-up at </w:t>
      </w:r>
      <w:r w:rsidR="008C1706">
        <w:rPr>
          <w:b/>
        </w:rPr>
        <w:t>Ruttleys Rd/Pac</w:t>
      </w:r>
      <w:r w:rsidRPr="00DB3F4F">
        <w:rPr>
          <w:b/>
        </w:rPr>
        <w:t>ific Hwy intersection (ongoing) –</w:t>
      </w:r>
      <w:r w:rsidR="00FB2505">
        <w:rPr>
          <w:b/>
        </w:rPr>
        <w:t xml:space="preserve"> </w:t>
      </w:r>
      <w:r w:rsidR="0072149B" w:rsidRPr="0072149B">
        <w:t>Clean-up</w:t>
      </w:r>
      <w:r w:rsidR="0072149B">
        <w:rPr>
          <w:b/>
        </w:rPr>
        <w:t xml:space="preserve"> </w:t>
      </w:r>
      <w:r w:rsidR="0072149B" w:rsidRPr="0072149B">
        <w:t>ongoing</w:t>
      </w:r>
      <w:r w:rsidR="0072149B">
        <w:t xml:space="preserve"> </w:t>
      </w:r>
      <w:r w:rsidR="00DF589D">
        <w:t xml:space="preserve">- </w:t>
      </w:r>
      <w:r w:rsidR="00B7770A">
        <w:t xml:space="preserve">mounding of soil </w:t>
      </w:r>
      <w:r w:rsidR="00DF589D">
        <w:t>along Pacific Hwy ready to vegetate. Chairman called for community input for possible uses for the area.</w:t>
      </w:r>
    </w:p>
    <w:p w14:paraId="7CFBBA37" w14:textId="18C0A92C" w:rsidR="00DF589D" w:rsidRDefault="00DF589D" w:rsidP="00BB7F5C">
      <w:pPr>
        <w:pStyle w:val="ListParagraph"/>
        <w:ind w:left="0"/>
        <w:rPr>
          <w:i/>
        </w:rPr>
      </w:pPr>
      <w:r w:rsidRPr="00DF589D">
        <w:rPr>
          <w:u w:val="single"/>
        </w:rPr>
        <w:t xml:space="preserve">MOTION: </w:t>
      </w:r>
      <w:r>
        <w:t xml:space="preserve">(Neil Wynn)  </w:t>
      </w:r>
      <w:r w:rsidRPr="00DF589D">
        <w:rPr>
          <w:i/>
        </w:rPr>
        <w:t>Precinct write to WSC asking progress of clean-up and their intention of land use and suggest that Council advertise for Expressions Of Interest for the area to be used by a community group for community use.</w:t>
      </w:r>
    </w:p>
    <w:p w14:paraId="3226B974" w14:textId="12A56106" w:rsidR="00DF589D" w:rsidRPr="00DF589D" w:rsidRDefault="00DF589D" w:rsidP="00BB7F5C">
      <w:pPr>
        <w:pStyle w:val="ListParagraph"/>
        <w:ind w:left="0"/>
      </w:pPr>
      <w:r>
        <w:t>SECONDED  (Trevor Wrightson)    CARRIED</w:t>
      </w:r>
    </w:p>
    <w:p w14:paraId="575E3F2F" w14:textId="70697529" w:rsidR="00DF589D" w:rsidRDefault="00DB3F4F" w:rsidP="005C5A28">
      <w:pPr>
        <w:pStyle w:val="ListParagraph"/>
        <w:ind w:left="0"/>
        <w:rPr>
          <w:b/>
        </w:rPr>
      </w:pPr>
      <w:r w:rsidRPr="00DB3F4F">
        <w:rPr>
          <w:b/>
        </w:rPr>
        <w:t>Item 7: Eaton’s Hardware entry/exit on Ruttleys Rd (ongoing) –</w:t>
      </w:r>
      <w:r w:rsidR="00912A4F">
        <w:rPr>
          <w:b/>
        </w:rPr>
        <w:t xml:space="preserve"> </w:t>
      </w:r>
      <w:r w:rsidR="0016199C">
        <w:rPr>
          <w:b/>
        </w:rPr>
        <w:t xml:space="preserve"> </w:t>
      </w:r>
    </w:p>
    <w:p w14:paraId="61C907DF" w14:textId="77777777" w:rsidR="00DF589D" w:rsidRPr="00DF589D" w:rsidRDefault="00DF589D" w:rsidP="005C5A28">
      <w:pPr>
        <w:pStyle w:val="ListParagraph"/>
        <w:ind w:left="0"/>
        <w:rPr>
          <w:i/>
        </w:rPr>
      </w:pPr>
      <w:r w:rsidRPr="00DF589D">
        <w:rPr>
          <w:u w:val="single"/>
        </w:rPr>
        <w:t>ACTION:</w:t>
      </w:r>
      <w:r w:rsidRPr="00DF589D">
        <w:t xml:space="preserve"> </w:t>
      </w:r>
      <w:r w:rsidRPr="00DF589D">
        <w:rPr>
          <w:i/>
        </w:rPr>
        <w:t>Attempts to be made to see copy of full Minutes of WSC Traffic Cttee meeting in June where this matter was discussed.</w:t>
      </w:r>
    </w:p>
    <w:p w14:paraId="24E07836" w14:textId="0FD2763D" w:rsidR="00043035" w:rsidRPr="00C34ED8" w:rsidRDefault="00876DE8" w:rsidP="005C5A28">
      <w:pPr>
        <w:pStyle w:val="ListParagraph"/>
        <w:ind w:left="0"/>
      </w:pPr>
      <w:r w:rsidRPr="00876DE8">
        <w:rPr>
          <w:b/>
        </w:rPr>
        <w:t xml:space="preserve">Item 15: Ruttleys Rd/Wyee Rd intersection (ongoing) – </w:t>
      </w:r>
      <w:r w:rsidR="00C34ED8" w:rsidRPr="00C34ED8">
        <w:t>Major work is happening there</w:t>
      </w:r>
      <w:r w:rsidR="00DF589D">
        <w:t xml:space="preserve"> and progressing well</w:t>
      </w:r>
    </w:p>
    <w:p w14:paraId="180ECD51" w14:textId="77777777" w:rsidR="00DF589D" w:rsidRDefault="00876DE8" w:rsidP="00C73F2B">
      <w:pPr>
        <w:pStyle w:val="ListParagraph"/>
        <w:ind w:left="0"/>
      </w:pPr>
      <w:r w:rsidRPr="005045A3">
        <w:rPr>
          <w:b/>
        </w:rPr>
        <w:t xml:space="preserve">Item 17: </w:t>
      </w:r>
      <w:r w:rsidR="005045A3" w:rsidRPr="005045A3">
        <w:rPr>
          <w:b/>
        </w:rPr>
        <w:t>Concept plan for central MP recreational zone (ongoing) -</w:t>
      </w:r>
      <w:r w:rsidR="005045A3">
        <w:t xml:space="preserve">  </w:t>
      </w:r>
    </w:p>
    <w:p w14:paraId="6802364D" w14:textId="77777777" w:rsidR="00DF589D" w:rsidRDefault="00DF589D" w:rsidP="00C73F2B">
      <w:pPr>
        <w:pStyle w:val="ListParagraph"/>
        <w:ind w:left="0"/>
      </w:pPr>
      <w:r w:rsidRPr="00DF589D">
        <w:rPr>
          <w:u w:val="single"/>
        </w:rPr>
        <w:t>ACTION:</w:t>
      </w:r>
      <w:r>
        <w:t xml:space="preserve">  </w:t>
      </w:r>
      <w:r w:rsidRPr="00DF589D">
        <w:rPr>
          <w:i/>
        </w:rPr>
        <w:t>Follow-up on progress</w:t>
      </w:r>
    </w:p>
    <w:p w14:paraId="2A43B01D" w14:textId="2BD50660" w:rsidR="00B7351C" w:rsidRPr="00D95B02" w:rsidRDefault="0044292B" w:rsidP="005C5A28">
      <w:pPr>
        <w:pStyle w:val="ListParagraph"/>
        <w:ind w:left="0"/>
        <w:rPr>
          <w:i/>
        </w:rPr>
      </w:pPr>
      <w:r>
        <w:rPr>
          <w:b/>
        </w:rPr>
        <w:t>Item 23: Roadworks on Ruttleys Rd (ongoing) –</w:t>
      </w:r>
      <w:r w:rsidR="00D02F4E">
        <w:rPr>
          <w:b/>
        </w:rPr>
        <w:t xml:space="preserve"> </w:t>
      </w:r>
      <w:r w:rsidR="000B796C">
        <w:rPr>
          <w:b/>
        </w:rPr>
        <w:t xml:space="preserve"> </w:t>
      </w:r>
      <w:r w:rsidR="00DF589D" w:rsidRPr="00DF589D">
        <w:t>work continuing through this financial year</w:t>
      </w:r>
    </w:p>
    <w:p w14:paraId="0D2A5273" w14:textId="17B3F6F1" w:rsidR="00EC2AE3" w:rsidRDefault="000B796C" w:rsidP="00C26E91">
      <w:pPr>
        <w:pStyle w:val="ListParagraph"/>
        <w:ind w:left="0"/>
        <w:rPr>
          <w:b/>
        </w:rPr>
      </w:pPr>
      <w:r w:rsidRPr="00BE2DC3">
        <w:rPr>
          <w:b/>
        </w:rPr>
        <w:t xml:space="preserve">Item 24: Drainage </w:t>
      </w:r>
      <w:r w:rsidR="00EC2AE3">
        <w:rPr>
          <w:b/>
        </w:rPr>
        <w:t xml:space="preserve">(ongoing) – </w:t>
      </w:r>
    </w:p>
    <w:p w14:paraId="75A5934E" w14:textId="3CB4DBA9" w:rsidR="00913B40" w:rsidRDefault="000B796C" w:rsidP="00C26E91">
      <w:pPr>
        <w:pStyle w:val="ListParagraph"/>
        <w:ind w:left="0"/>
      </w:pPr>
      <w:r w:rsidRPr="00EC2AE3">
        <w:rPr>
          <w:u w:val="single"/>
        </w:rPr>
        <w:t>Dunvegan Street</w:t>
      </w:r>
      <w:r w:rsidR="00EC2AE3">
        <w:t xml:space="preserve"> </w:t>
      </w:r>
      <w:r w:rsidRPr="00EC2AE3">
        <w:t xml:space="preserve"> –</w:t>
      </w:r>
      <w:r w:rsidRPr="00BE2DC3">
        <w:rPr>
          <w:b/>
        </w:rPr>
        <w:t xml:space="preserve"> </w:t>
      </w:r>
      <w:r w:rsidR="002D0A22">
        <w:rPr>
          <w:b/>
        </w:rPr>
        <w:t xml:space="preserve"> </w:t>
      </w:r>
      <w:r w:rsidR="002D0A22" w:rsidRPr="002D0A22">
        <w:t>on the 2015-16 Capital Works Program and has been assessed as a special project</w:t>
      </w:r>
    </w:p>
    <w:p w14:paraId="42F8485C" w14:textId="514A30C4" w:rsidR="00EC2AE3" w:rsidRDefault="00EC2AE3" w:rsidP="00C26E91">
      <w:pPr>
        <w:pStyle w:val="ListParagraph"/>
        <w:ind w:left="0"/>
      </w:pPr>
      <w:r>
        <w:t>Cnr Gymea &amp; Vales – two service requests already sent to WSC and closed off so presumably Council was attending to matter</w:t>
      </w:r>
    </w:p>
    <w:p w14:paraId="65B44F11" w14:textId="263DB721" w:rsidR="00EC2AE3" w:rsidRPr="007611F1" w:rsidRDefault="00EC2AE3" w:rsidP="00C26E91">
      <w:pPr>
        <w:pStyle w:val="ListParagraph"/>
        <w:ind w:left="0"/>
      </w:pPr>
      <w:r w:rsidRPr="00EC2AE3">
        <w:rPr>
          <w:u w:val="single"/>
        </w:rPr>
        <w:t>ACTION:</w:t>
      </w:r>
      <w:r>
        <w:t xml:space="preserve"> </w:t>
      </w:r>
      <w:r w:rsidRPr="00EC2AE3">
        <w:rPr>
          <w:i/>
        </w:rPr>
        <w:t>Follow-up on drainage problem cnr Gymea &amp; Vales</w:t>
      </w:r>
    </w:p>
    <w:p w14:paraId="4ABB9080" w14:textId="77777777" w:rsidR="00EC2AE3" w:rsidRDefault="001E2AF8" w:rsidP="00C26E91">
      <w:pPr>
        <w:pStyle w:val="ListParagraph"/>
        <w:ind w:left="0"/>
      </w:pPr>
      <w:r w:rsidRPr="00BE2DC3">
        <w:rPr>
          <w:b/>
        </w:rPr>
        <w:lastRenderedPageBreak/>
        <w:t xml:space="preserve">Item 25: </w:t>
      </w:r>
      <w:r w:rsidR="00BE2DC3" w:rsidRPr="00BE2DC3">
        <w:rPr>
          <w:b/>
        </w:rPr>
        <w:t xml:space="preserve">Chain Valley Colliery Trust Fund </w:t>
      </w:r>
      <w:r w:rsidR="00BE2DC3">
        <w:rPr>
          <w:b/>
        </w:rPr>
        <w:t xml:space="preserve">(ongoing) </w:t>
      </w:r>
      <w:r w:rsidR="00BE2DC3" w:rsidRPr="00BE2DC3">
        <w:rPr>
          <w:b/>
        </w:rPr>
        <w:t>–</w:t>
      </w:r>
      <w:r w:rsidR="00EC2AE3">
        <w:rPr>
          <w:b/>
        </w:rPr>
        <w:t xml:space="preserve"> </w:t>
      </w:r>
      <w:r w:rsidR="0064414E">
        <w:t>Lake Coal passed community comments on to their lawyers for inclusion in documents along with a legal review. The changes were made and passed back to WSC early May. WSC had scheduled a meeting week starting 16/6 to discuss the matter</w:t>
      </w:r>
      <w:r w:rsidR="00913B40">
        <w:t xml:space="preserve"> but no more information yet from that meeting</w:t>
      </w:r>
      <w:r w:rsidR="0064414E">
        <w:t>.</w:t>
      </w:r>
    </w:p>
    <w:p w14:paraId="40E0D5C8" w14:textId="4E670B5A" w:rsidR="00BD1094" w:rsidRPr="00EC2AE3" w:rsidRDefault="00EC2AE3" w:rsidP="00C26E91">
      <w:pPr>
        <w:pStyle w:val="ListParagraph"/>
        <w:ind w:left="0"/>
        <w:rPr>
          <w:i/>
        </w:rPr>
      </w:pPr>
      <w:r w:rsidRPr="00EC2AE3">
        <w:rPr>
          <w:u w:val="single"/>
        </w:rPr>
        <w:t>ACTION:</w:t>
      </w:r>
      <w:r>
        <w:t xml:space="preserve"> </w:t>
      </w:r>
      <w:r w:rsidR="00F37A30">
        <w:t xml:space="preserve"> </w:t>
      </w:r>
      <w:r w:rsidR="00F37A30" w:rsidRPr="00EC2AE3">
        <w:rPr>
          <w:i/>
        </w:rPr>
        <w:t xml:space="preserve">Follow-up </w:t>
      </w:r>
      <w:r w:rsidRPr="00EC2AE3">
        <w:rPr>
          <w:i/>
        </w:rPr>
        <w:t>with WSC Emily Goodworth</w:t>
      </w:r>
    </w:p>
    <w:p w14:paraId="17E85EBC" w14:textId="622B5083" w:rsidR="00BA4E3F" w:rsidRPr="00913B40" w:rsidRDefault="00EC2AE3" w:rsidP="00EC2AE3">
      <w:pPr>
        <w:pStyle w:val="ListParagraph"/>
        <w:tabs>
          <w:tab w:val="left" w:pos="3614"/>
        </w:tabs>
        <w:ind w:left="0"/>
        <w:rPr>
          <w:i/>
        </w:rPr>
      </w:pPr>
      <w:r>
        <w:rPr>
          <w:i/>
        </w:rPr>
        <w:tab/>
      </w:r>
    </w:p>
    <w:p w14:paraId="2A6B28C2" w14:textId="77777777" w:rsidR="00EF6B7C" w:rsidRPr="00775094" w:rsidRDefault="00C26E91" w:rsidP="005862D0">
      <w:pPr>
        <w:pStyle w:val="ListParagraph"/>
        <w:rPr>
          <w:i/>
          <w:sz w:val="24"/>
          <w:szCs w:val="24"/>
          <w:u w:val="single"/>
        </w:rPr>
      </w:pPr>
      <w:r w:rsidRPr="00775094">
        <w:rPr>
          <w:b/>
          <w:i/>
          <w:sz w:val="24"/>
          <w:szCs w:val="24"/>
          <w:u w:val="single"/>
        </w:rPr>
        <w:t>CORRESPONDENCE</w:t>
      </w:r>
    </w:p>
    <w:p w14:paraId="2A6B28C3" w14:textId="30481E3A" w:rsidR="00EF6B7C" w:rsidRDefault="00EF6B7C" w:rsidP="00EF6B7C">
      <w:pPr>
        <w:pStyle w:val="ListParagraph"/>
        <w:ind w:left="0"/>
      </w:pPr>
      <w:r>
        <w:t xml:space="preserve">MOVED  for acceptance </w:t>
      </w:r>
      <w:r w:rsidR="00C01FC7">
        <w:t>(</w:t>
      </w:r>
      <w:r w:rsidR="0064414E">
        <w:t>Sue Murray</w:t>
      </w:r>
      <w:r w:rsidR="002254EB">
        <w:t>)</w:t>
      </w:r>
      <w:r w:rsidR="00574BE1">
        <w:t xml:space="preserve"> SECONDED (</w:t>
      </w:r>
      <w:r w:rsidR="001A1366">
        <w:t>Bart Vanderzee</w:t>
      </w:r>
      <w:r w:rsidR="00BD1094">
        <w:t xml:space="preserve">) </w:t>
      </w:r>
      <w:r>
        <w:t xml:space="preserve"> CARRIED</w:t>
      </w:r>
    </w:p>
    <w:p w14:paraId="59BC5B54" w14:textId="77777777" w:rsidR="001A1366" w:rsidRDefault="001A1366" w:rsidP="00EF6B7C">
      <w:pPr>
        <w:pStyle w:val="ListParagraph"/>
        <w:ind w:left="0"/>
      </w:pPr>
    </w:p>
    <w:p w14:paraId="2A089190" w14:textId="6C50D92F" w:rsidR="001A1366" w:rsidRDefault="001A1366" w:rsidP="00EF6B7C">
      <w:pPr>
        <w:pStyle w:val="ListParagraph"/>
        <w:ind w:left="0"/>
      </w:pPr>
      <w:r>
        <w:t>Chairman read letter of resignation from Rob and Jan Regnis who are leaving the area. The Chairman conveyed personal thanks to Rob for his assistance over the years.</w:t>
      </w:r>
    </w:p>
    <w:p w14:paraId="15423DC2" w14:textId="74A8C586" w:rsidR="001A1366" w:rsidRPr="001A1366" w:rsidRDefault="001A1366" w:rsidP="00EF6B7C">
      <w:pPr>
        <w:pStyle w:val="ListParagraph"/>
        <w:ind w:left="0"/>
        <w:rPr>
          <w:i/>
        </w:rPr>
      </w:pPr>
      <w:r w:rsidRPr="001A1366">
        <w:rPr>
          <w:u w:val="single"/>
        </w:rPr>
        <w:t>MOTION:</w:t>
      </w:r>
      <w:r>
        <w:t xml:space="preserve"> (Andrew Whitbourne) </w:t>
      </w:r>
      <w:r w:rsidRPr="001A1366">
        <w:rPr>
          <w:i/>
        </w:rPr>
        <w:t>The Precinct write a letter to Rob and Jan Regnis thanking them for their extraordinary efforts since the Precinct formed.</w:t>
      </w:r>
    </w:p>
    <w:p w14:paraId="09AEA3CA" w14:textId="0BCE2479" w:rsidR="001A1366" w:rsidRDefault="001A1366" w:rsidP="00EF6B7C">
      <w:pPr>
        <w:pStyle w:val="ListParagraph"/>
        <w:ind w:left="0"/>
      </w:pPr>
      <w:r>
        <w:t>SECONDED  (Trevor Wrightson)    CARRIED</w:t>
      </w:r>
    </w:p>
    <w:p w14:paraId="5BC3C890" w14:textId="77777777" w:rsidR="00C310BE" w:rsidRDefault="00C310BE" w:rsidP="00EF6B7C">
      <w:pPr>
        <w:pStyle w:val="ListParagraph"/>
        <w:ind w:left="0"/>
      </w:pPr>
    </w:p>
    <w:p w14:paraId="1EF337AF" w14:textId="1C48B3F8" w:rsidR="006E66B9" w:rsidRDefault="006E66B9" w:rsidP="001B1D51">
      <w:pPr>
        <w:rPr>
          <w:rFonts w:cs="Calibri"/>
          <w:b/>
          <w:bCs/>
          <w:i/>
          <w:iCs/>
          <w:color w:val="000000"/>
          <w:sz w:val="24"/>
          <w:szCs w:val="24"/>
          <w:u w:val="single"/>
        </w:rPr>
      </w:pPr>
      <w:r w:rsidRPr="006E66B9">
        <w:rPr>
          <w:rFonts w:cs="Calibri"/>
          <w:b/>
          <w:bCs/>
          <w:i/>
          <w:iCs/>
          <w:color w:val="000000"/>
          <w:sz w:val="24"/>
          <w:szCs w:val="24"/>
        </w:rPr>
        <w:t xml:space="preserve">            </w:t>
      </w:r>
      <w:r w:rsidRPr="006E66B9">
        <w:rPr>
          <w:rFonts w:cs="Calibri"/>
          <w:b/>
          <w:bCs/>
          <w:i/>
          <w:iCs/>
          <w:color w:val="000000"/>
          <w:sz w:val="24"/>
          <w:szCs w:val="24"/>
          <w:u w:val="single"/>
        </w:rPr>
        <w:t>TREASURER’S REPORT</w:t>
      </w:r>
    </w:p>
    <w:p w14:paraId="1C895A6A" w14:textId="77777777" w:rsidR="007A761D" w:rsidRPr="007A761D" w:rsidRDefault="007A761D" w:rsidP="007A7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8"/>
          <w:szCs w:val="28"/>
          <w:u w:val="single"/>
          <w:lang w:val="en" w:eastAsia="en-AU"/>
        </w:rPr>
      </w:pPr>
      <w:r w:rsidRPr="007A761D">
        <w:rPr>
          <w:rFonts w:eastAsia="Times New Roman" w:cs="Calibri"/>
          <w:b/>
          <w:bCs/>
          <w:i/>
          <w:iCs/>
          <w:color w:val="000000"/>
          <w:sz w:val="28"/>
          <w:szCs w:val="28"/>
          <w:u w:val="single"/>
          <w:lang w:val="en" w:eastAsia="en-AU"/>
        </w:rPr>
        <w:t>28 April  -  15 Sep '14</w:t>
      </w:r>
    </w:p>
    <w:p w14:paraId="5C5E5DB6" w14:textId="77777777" w:rsidR="007A761D" w:rsidRPr="007A761D" w:rsidRDefault="007A761D" w:rsidP="007A76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Calibri"/>
          <w:b/>
          <w:bCs/>
          <w:i/>
          <w:iCs/>
          <w:color w:val="000000"/>
          <w:sz w:val="24"/>
          <w:szCs w:val="24"/>
          <w:u w:val="single"/>
          <w:lang w:val="en" w:eastAsia="en-AU"/>
        </w:rPr>
      </w:pPr>
    </w:p>
    <w:p w14:paraId="2B3DFAB7" w14:textId="77777777" w:rsidR="007A761D" w:rsidRPr="007A761D" w:rsidRDefault="007A761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</w:pPr>
      <w:r w:rsidRPr="007A761D">
        <w:rPr>
          <w:rFonts w:eastAsia="Times New Roman" w:cs="Calibri"/>
          <w:color w:val="000000"/>
          <w:lang w:val="en" w:eastAsia="en-AU"/>
        </w:rPr>
        <w:tab/>
      </w:r>
      <w:r w:rsidRPr="007A761D">
        <w:rPr>
          <w:rFonts w:eastAsia="Times New Roman" w:cs="Calibri"/>
          <w:color w:val="000000"/>
          <w:lang w:val="en" w:eastAsia="en-AU"/>
        </w:rPr>
        <w:tab/>
        <w:t>"</w:t>
      </w:r>
      <w:r w:rsidRPr="007A761D">
        <w:rPr>
          <w:rFonts w:eastAsia="Times New Roman" w:cs="Calibri"/>
          <w:b/>
          <w:bCs/>
          <w:color w:val="000000"/>
          <w:sz w:val="28"/>
          <w:szCs w:val="28"/>
          <w:u w:val="single"/>
          <w:lang w:val="en" w:eastAsia="en-AU"/>
        </w:rPr>
        <w:t>Mannering Park Precinct C'tee</w:t>
      </w:r>
      <w:r w:rsidRPr="007A761D">
        <w:rPr>
          <w:rFonts w:eastAsia="Times New Roman" w:cs="Calibri"/>
          <w:color w:val="000000"/>
          <w:lang w:val="en" w:eastAsia="en-AU"/>
        </w:rPr>
        <w:t xml:space="preserve"> '</w:t>
      </w:r>
      <w:r w:rsidRPr="007A761D">
        <w:rPr>
          <w:rFonts w:eastAsia="Times New Roman" w:cs="Calibri"/>
          <w:b/>
          <w:bCs/>
          <w:sz w:val="28"/>
          <w:szCs w:val="28"/>
          <w:u w:val="single"/>
          <w:lang w:val="en" w:eastAsia="en-AU"/>
        </w:rPr>
        <w:t>Supper Club'</w:t>
      </w:r>
      <w:r w:rsidRPr="007A761D">
        <w:rPr>
          <w:rFonts w:eastAsia="Times New Roman" w:cs="Calibri"/>
          <w:sz w:val="28"/>
          <w:szCs w:val="28"/>
          <w:lang w:val="en" w:eastAsia="en-AU"/>
        </w:rPr>
        <w:t xml:space="preserve"> </w:t>
      </w:r>
      <w:r w:rsidRPr="007A761D">
        <w:rPr>
          <w:rFonts w:eastAsia="Times New Roman" w:cs="Calibri"/>
          <w:b/>
          <w:bCs/>
          <w:sz w:val="28"/>
          <w:szCs w:val="28"/>
          <w:u w:val="single"/>
          <w:lang w:val="en" w:eastAsia="en-AU"/>
        </w:rPr>
        <w:t xml:space="preserve">Account"  </w:t>
      </w:r>
    </w:p>
    <w:p w14:paraId="03C81208" w14:textId="77777777" w:rsidR="007A761D" w:rsidRPr="007A761D" w:rsidRDefault="007A761D" w:rsidP="007A761D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</w:pP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 xml:space="preserve">INCOME                                                                                                                                             </w:t>
      </w:r>
      <w:r w:rsidRPr="007A761D">
        <w:rPr>
          <w:rFonts w:eastAsia="Times New Roman" w:cs="Calibri"/>
          <w:sz w:val="24"/>
          <w:szCs w:val="24"/>
          <w:u w:val="single"/>
          <w:lang w:val="en" w:eastAsia="en-AU"/>
        </w:rPr>
        <w:t xml:space="preserve">                                                 </w:t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>Credit balance at meeting  28 Apr 2014</w:t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  <w:t xml:space="preserve">     $203.83</w:t>
      </w:r>
    </w:p>
    <w:p w14:paraId="35EAFB6E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 xml:space="preserve"> Memberships/ Joining fees received Mon 28/4/14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>- 15 X $5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75.00</w:t>
      </w:r>
    </w:p>
    <w:p w14:paraId="2A5B9E11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 xml:space="preserve">Donations to Precinct C'tee INC received 28/4/14 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70.00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                                                                   Donations in Supper Club Jar   Mon 28/4/14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28.00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                   Membership/Joining Fees  May meeting - 5 X $5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25.00</w:t>
      </w:r>
    </w:p>
    <w:p w14:paraId="7E79EF56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 xml:space="preserve">Donations in Supper Club Jar  - May meeting 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 37.00</w:t>
      </w:r>
    </w:p>
    <w:p w14:paraId="1BA1BA5F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>Donations in Supper Club Jar  - June meeting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  17.30</w:t>
      </w:r>
    </w:p>
    <w:p w14:paraId="719D28E8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>Donations in Supper Club Jar  - July meeting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                                     32.00 </w:t>
      </w:r>
    </w:p>
    <w:p w14:paraId="7F2CA56B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>Donations "        "         "     "   - August  "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>15.00</w:t>
      </w:r>
    </w:p>
    <w:p w14:paraId="2D685E53" w14:textId="473C974C" w:rsidR="007A761D" w:rsidRP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u w:val="single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>Bank  interest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0.02                                                                                                                                               CCIG  Grant from Wyong Shire Councillors 26/6/14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          </w:t>
      </w:r>
      <w:r w:rsidRPr="007A761D">
        <w:rPr>
          <w:rFonts w:eastAsia="Times New Roman" w:cs="Calibri"/>
          <w:sz w:val="24"/>
          <w:szCs w:val="24"/>
          <w:u w:val="single"/>
          <w:lang w:val="en" w:eastAsia="en-AU"/>
        </w:rPr>
        <w:t>1300.00</w:t>
      </w:r>
    </w:p>
    <w:p w14:paraId="17F77072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</w:pP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>Total income</w:t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  <w:t xml:space="preserve">        $1803.15</w:t>
      </w:r>
    </w:p>
    <w:p w14:paraId="51CCD41B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</w:pPr>
    </w:p>
    <w:p w14:paraId="39F1E8C0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</w:pPr>
    </w:p>
    <w:p w14:paraId="756F81A0" w14:textId="77777777" w:rsidR="007A761D" w:rsidRP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</w:p>
    <w:p w14:paraId="373488A3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lastRenderedPageBreak/>
        <w:t xml:space="preserve"> </w:t>
      </w:r>
      <w:r w:rsidRPr="007A761D">
        <w:rPr>
          <w:rFonts w:eastAsia="Times New Roman" w:cs="Calibri"/>
          <w:b/>
          <w:bCs/>
          <w:sz w:val="28"/>
          <w:szCs w:val="28"/>
          <w:u w:val="single"/>
          <w:lang w:val="en" w:eastAsia="en-AU"/>
        </w:rPr>
        <w:t>Outgoings</w:t>
      </w:r>
      <w:r w:rsidRPr="007A761D">
        <w:rPr>
          <w:rFonts w:eastAsia="Times New Roman" w:cs="Calibri"/>
          <w:b/>
          <w:bCs/>
          <w:sz w:val="32"/>
          <w:szCs w:val="32"/>
          <w:lang w:val="en" w:eastAsia="en-AU"/>
        </w:rPr>
        <w:t xml:space="preserve"> </w:t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lang w:val="en" w:eastAsia="en-AU"/>
        </w:rPr>
        <w:tab/>
        <w:t xml:space="preserve">                                   </w:t>
      </w:r>
    </w:p>
    <w:p w14:paraId="7A85251C" w14:textId="756AAF5A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 xml:space="preserve">3/7/14  JUA UNDERWRITING - Public Liability Insurance                          577.61 </w:t>
      </w:r>
    </w:p>
    <w:p w14:paraId="122820D7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>Cartridge World - printer cartridge refill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  69.00 </w:t>
      </w:r>
    </w:p>
    <w:p w14:paraId="6E6065BF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>Repayment of 'establishment loan' to M Pk Sports C'tee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          300.00</w:t>
      </w:r>
    </w:p>
    <w:p w14:paraId="40AE9E3F" w14:textId="77777777" w:rsid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 xml:space="preserve">auDA  - M Pk website maintenance fee for 2014                                         99.00   </w:t>
      </w:r>
    </w:p>
    <w:p w14:paraId="0AA1742C" w14:textId="7EAFBEB8" w:rsidR="007A761D" w:rsidRP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lang w:val="en" w:eastAsia="en-AU"/>
        </w:rPr>
      </w:pPr>
      <w:r w:rsidRPr="007A761D">
        <w:rPr>
          <w:rFonts w:eastAsia="Times New Roman" w:cs="Calibri"/>
          <w:sz w:val="24"/>
          <w:szCs w:val="24"/>
          <w:lang w:val="en" w:eastAsia="en-AU"/>
        </w:rPr>
        <w:t>Hall rental   April to September</w:t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</w:r>
      <w:r w:rsidRPr="007A761D">
        <w:rPr>
          <w:rFonts w:eastAsia="Times New Roman" w:cs="Calibri"/>
          <w:sz w:val="24"/>
          <w:szCs w:val="24"/>
          <w:lang w:val="en" w:eastAsia="en-AU"/>
        </w:rPr>
        <w:tab/>
        <w:t xml:space="preserve">138.60                                                                                                                                                 </w:t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>Total expenditure</w:t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  <w:t xml:space="preserve">        $1184.21            </w:t>
      </w:r>
    </w:p>
    <w:p w14:paraId="6EF27CA5" w14:textId="77777777" w:rsidR="007A761D" w:rsidRP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</w:pP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>Credit balance       15 September  2014</w:t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</w:r>
      <w:r w:rsidRPr="007A761D">
        <w:rPr>
          <w:rFonts w:eastAsia="Times New Roman" w:cs="Calibri"/>
          <w:b/>
          <w:bCs/>
          <w:sz w:val="24"/>
          <w:szCs w:val="24"/>
          <w:u w:val="single"/>
          <w:lang w:val="en" w:eastAsia="en-AU"/>
        </w:rPr>
        <w:tab/>
        <w:t>$618.94</w:t>
      </w:r>
    </w:p>
    <w:p w14:paraId="67A4BCC7" w14:textId="77777777" w:rsidR="007A761D" w:rsidRPr="007A761D" w:rsidRDefault="007A761D" w:rsidP="007A761D">
      <w:pPr>
        <w:widowControl w:val="0"/>
        <w:autoSpaceDE w:val="0"/>
        <w:autoSpaceDN w:val="0"/>
        <w:adjustRightInd w:val="0"/>
        <w:rPr>
          <w:rFonts w:eastAsia="Times New Roman" w:cs="Calibri"/>
          <w:sz w:val="24"/>
          <w:szCs w:val="24"/>
          <w:lang w:val="en" w:eastAsia="en-AU"/>
        </w:rPr>
      </w:pPr>
      <w:r w:rsidRPr="007A761D">
        <w:rPr>
          <w:rFonts w:eastAsia="Times New Roman" w:cs="Calibri"/>
          <w:i/>
          <w:iCs/>
          <w:sz w:val="24"/>
          <w:szCs w:val="24"/>
          <w:lang w:val="en" w:eastAsia="en-AU"/>
        </w:rPr>
        <w:t>Agrees with Bank Statement  3/9/14</w:t>
      </w:r>
    </w:p>
    <w:p w14:paraId="32608341" w14:textId="107AD888" w:rsidR="00AA7847" w:rsidRDefault="007A761D" w:rsidP="00AA7847">
      <w:pPr>
        <w:rPr>
          <w:rFonts w:cs="Calibri"/>
          <w:bCs/>
          <w:iCs/>
          <w:sz w:val="24"/>
          <w:szCs w:val="24"/>
          <w:lang w:val="en"/>
        </w:rPr>
      </w:pPr>
      <w:r w:rsidRPr="007A761D">
        <w:rPr>
          <w:rFonts w:cs="Calibri"/>
          <w:bCs/>
          <w:iCs/>
          <w:sz w:val="24"/>
          <w:szCs w:val="24"/>
          <w:u w:val="single"/>
          <w:lang w:val="en"/>
        </w:rPr>
        <w:t xml:space="preserve">MOVED </w:t>
      </w:r>
      <w:r w:rsidRPr="007A761D">
        <w:rPr>
          <w:rFonts w:cs="Calibri"/>
          <w:bCs/>
          <w:iCs/>
          <w:sz w:val="24"/>
          <w:szCs w:val="24"/>
          <w:lang w:val="en"/>
        </w:rPr>
        <w:t>for acceptance (Bruce Edgell)    SECONDED  (Jan Regnis)    CARRIED</w:t>
      </w:r>
    </w:p>
    <w:p w14:paraId="53D19785" w14:textId="77777777" w:rsidR="007A761D" w:rsidRPr="007A761D" w:rsidRDefault="007A761D" w:rsidP="00AA7847">
      <w:pPr>
        <w:rPr>
          <w:rFonts w:cs="Calibri"/>
          <w:bCs/>
          <w:iCs/>
          <w:sz w:val="24"/>
          <w:szCs w:val="24"/>
          <w:lang w:val="en"/>
        </w:rPr>
      </w:pPr>
    </w:p>
    <w:p w14:paraId="69C8B565" w14:textId="329E13EF" w:rsidR="003E7E60" w:rsidRDefault="00737160" w:rsidP="007A761D">
      <w:pPr>
        <w:rPr>
          <w:b/>
          <w:bCs/>
          <w:i/>
          <w:iCs/>
          <w:sz w:val="24"/>
          <w:szCs w:val="24"/>
          <w:u w:val="single"/>
        </w:rPr>
      </w:pPr>
      <w:r w:rsidRPr="007A761D">
        <w:rPr>
          <w:b/>
          <w:bCs/>
          <w:i/>
          <w:iCs/>
          <w:sz w:val="24"/>
          <w:szCs w:val="24"/>
          <w:u w:val="single"/>
        </w:rPr>
        <w:t xml:space="preserve">NEW </w:t>
      </w:r>
      <w:r w:rsidR="00C26E91" w:rsidRPr="007A761D">
        <w:rPr>
          <w:b/>
          <w:bCs/>
          <w:i/>
          <w:iCs/>
          <w:sz w:val="24"/>
          <w:szCs w:val="24"/>
          <w:u w:val="single"/>
        </w:rPr>
        <w:t>BUSINESS</w:t>
      </w:r>
    </w:p>
    <w:p w14:paraId="721073EC" w14:textId="387A0528" w:rsidR="000B55BB" w:rsidRDefault="000B55BB" w:rsidP="000B55BB">
      <w:pPr>
        <w:pStyle w:val="ListParagraph"/>
        <w:numPr>
          <w:ilvl w:val="0"/>
          <w:numId w:val="5"/>
        </w:numPr>
        <w:rPr>
          <w:rFonts w:cs="Calibri"/>
          <w:bCs/>
          <w:iCs/>
        </w:rPr>
      </w:pPr>
      <w:r w:rsidRPr="000B55BB">
        <w:rPr>
          <w:rFonts w:cs="Calibri"/>
          <w:bCs/>
          <w:iCs/>
          <w:u w:val="single"/>
        </w:rPr>
        <w:t>Ward A Forum</w:t>
      </w:r>
      <w:r>
        <w:rPr>
          <w:rFonts w:cs="Calibri"/>
          <w:bCs/>
          <w:iCs/>
        </w:rPr>
        <w:t xml:space="preserve"> – report from Norell Lee, Ian Carr, Bob Fitton and distribution of WSC’s notes</w:t>
      </w:r>
    </w:p>
    <w:p w14:paraId="3C24B1C3" w14:textId="7450E07D" w:rsidR="000B55BB" w:rsidRPr="000B55BB" w:rsidRDefault="000B55BB" w:rsidP="000B55BB">
      <w:pPr>
        <w:pStyle w:val="ListParagraph"/>
        <w:numPr>
          <w:ilvl w:val="0"/>
          <w:numId w:val="5"/>
        </w:numPr>
        <w:rPr>
          <w:rFonts w:cs="Calibri"/>
          <w:bCs/>
          <w:iCs/>
        </w:rPr>
      </w:pPr>
      <w:r>
        <w:rPr>
          <w:rFonts w:cs="Calibri"/>
          <w:bCs/>
          <w:iCs/>
          <w:u w:val="single"/>
        </w:rPr>
        <w:t xml:space="preserve">Vandalism </w:t>
      </w:r>
      <w:r>
        <w:rPr>
          <w:rFonts w:cs="Calibri"/>
          <w:bCs/>
          <w:iCs/>
        </w:rPr>
        <w:t>– report of letter box damaged and question whether other residents experienced vandalism</w:t>
      </w:r>
    </w:p>
    <w:p w14:paraId="17D48EE3" w14:textId="77777777" w:rsidR="007C4F5E" w:rsidRDefault="007C4F5E" w:rsidP="00635CAF">
      <w:pPr>
        <w:pStyle w:val="ListParagraph"/>
        <w:ind w:left="1080"/>
      </w:pPr>
    </w:p>
    <w:p w14:paraId="6741B4AB" w14:textId="061237C7" w:rsidR="00635CAF" w:rsidRPr="00D46AF1" w:rsidRDefault="00635CAF" w:rsidP="00D46AF1">
      <w:pPr>
        <w:ind w:firstLine="720"/>
        <w:rPr>
          <w:b/>
          <w:i/>
          <w:sz w:val="24"/>
          <w:szCs w:val="24"/>
          <w:u w:val="single"/>
        </w:rPr>
      </w:pPr>
      <w:r w:rsidRPr="00D46AF1">
        <w:rPr>
          <w:b/>
          <w:i/>
          <w:sz w:val="24"/>
          <w:szCs w:val="24"/>
          <w:u w:val="single"/>
        </w:rPr>
        <w:t>COMMUNITY GROUP REPORTS</w:t>
      </w:r>
    </w:p>
    <w:p w14:paraId="1D2E8A3D" w14:textId="45D82D36" w:rsidR="00A45A8F" w:rsidRPr="00A45A8F" w:rsidRDefault="00D91D07" w:rsidP="00D46AF1">
      <w:pPr>
        <w:pStyle w:val="ListParagraph"/>
        <w:numPr>
          <w:ilvl w:val="0"/>
          <w:numId w:val="2"/>
        </w:numPr>
      </w:pPr>
      <w:r w:rsidRPr="00D46AF1">
        <w:rPr>
          <w:u w:val="single"/>
        </w:rPr>
        <w:t>Tidy Towns</w:t>
      </w:r>
      <w:r>
        <w:t xml:space="preserve"> (</w:t>
      </w:r>
      <w:r w:rsidR="000B55BB">
        <w:t>Ian Carr</w:t>
      </w:r>
      <w:r>
        <w:t xml:space="preserve">) – </w:t>
      </w:r>
      <w:r w:rsidR="00A072EA">
        <w:t xml:space="preserve"> </w:t>
      </w:r>
      <w:r w:rsidR="000B55BB">
        <w:t>Conducting sale of gerberas as a fundraiser – might have to restructure group to encourage new members</w:t>
      </w:r>
    </w:p>
    <w:p w14:paraId="1C14842A" w14:textId="77777777" w:rsidR="000B55BB" w:rsidRDefault="00ED4FEE" w:rsidP="00B27C2C">
      <w:pPr>
        <w:pStyle w:val="ListParagraph"/>
        <w:numPr>
          <w:ilvl w:val="0"/>
          <w:numId w:val="2"/>
        </w:numPr>
      </w:pPr>
      <w:r w:rsidRPr="00A867C7">
        <w:rPr>
          <w:u w:val="single"/>
        </w:rPr>
        <w:t>Men’s Shed</w:t>
      </w:r>
      <w:r>
        <w:t xml:space="preserve"> (</w:t>
      </w:r>
      <w:r w:rsidR="00A45A8F">
        <w:t>Rob Regnis</w:t>
      </w:r>
      <w:r>
        <w:t>) –</w:t>
      </w:r>
      <w:r w:rsidR="00D46AF1">
        <w:t xml:space="preserve"> </w:t>
      </w:r>
      <w:r w:rsidR="000B55BB">
        <w:t>Construction Certificate received – a construction manager with a builder’s licence has been appointed to co-ordinate all work which will begin soon</w:t>
      </w:r>
    </w:p>
    <w:p w14:paraId="2F09230B" w14:textId="3201C488" w:rsidR="00000558" w:rsidRDefault="00A072EA" w:rsidP="00D46AF1">
      <w:pPr>
        <w:pStyle w:val="ListParagraph"/>
        <w:numPr>
          <w:ilvl w:val="0"/>
          <w:numId w:val="2"/>
        </w:numPr>
      </w:pPr>
      <w:r w:rsidRPr="00A867C7">
        <w:rPr>
          <w:u w:val="single"/>
        </w:rPr>
        <w:t xml:space="preserve">Tennis Club </w:t>
      </w:r>
      <w:r w:rsidRPr="00A072EA">
        <w:t>(Trevor Wrightson)</w:t>
      </w:r>
      <w:r>
        <w:t xml:space="preserve"> </w:t>
      </w:r>
      <w:r w:rsidR="00B40078">
        <w:t>–</w:t>
      </w:r>
      <w:r w:rsidR="00000558">
        <w:t xml:space="preserve"> </w:t>
      </w:r>
      <w:r w:rsidR="000B55BB">
        <w:t xml:space="preserve">major improvement </w:t>
      </w:r>
      <w:r w:rsidR="00D46AF1">
        <w:t xml:space="preserve">work </w:t>
      </w:r>
      <w:r w:rsidR="000B55BB">
        <w:t xml:space="preserve">to be completed this week </w:t>
      </w:r>
    </w:p>
    <w:p w14:paraId="661B8EA6" w14:textId="0319450C" w:rsidR="000B55BB" w:rsidRDefault="009E4EEA" w:rsidP="00D46AF1">
      <w:pPr>
        <w:pStyle w:val="ListParagraph"/>
        <w:numPr>
          <w:ilvl w:val="0"/>
          <w:numId w:val="2"/>
        </w:numPr>
      </w:pPr>
      <w:r>
        <w:rPr>
          <w:u w:val="single"/>
        </w:rPr>
        <w:t>Hall</w:t>
      </w:r>
      <w:r w:rsidR="000B55BB">
        <w:rPr>
          <w:u w:val="single"/>
        </w:rPr>
        <w:t xml:space="preserve"> Committee (Trevor Wrightson)</w:t>
      </w:r>
      <w:r w:rsidR="000B55BB">
        <w:t xml:space="preserve"> – Dedication Ceremony for Lone Pine in hall grounds was successful – thanks to Tidy Towns for preparing gardens for the event</w:t>
      </w:r>
    </w:p>
    <w:p w14:paraId="7B7A9806" w14:textId="76D7A029" w:rsidR="000B55BB" w:rsidRDefault="003E0A8A" w:rsidP="00D46AF1">
      <w:pPr>
        <w:pStyle w:val="ListParagraph"/>
        <w:numPr>
          <w:ilvl w:val="0"/>
          <w:numId w:val="2"/>
        </w:numPr>
      </w:pPr>
      <w:r>
        <w:rPr>
          <w:u w:val="single"/>
        </w:rPr>
        <w:t>Community Consultative Committee</w:t>
      </w:r>
      <w:r>
        <w:t xml:space="preserve"> – Mannering Colliery and Chain Valley Colliery (full written reports attached)</w:t>
      </w:r>
    </w:p>
    <w:p w14:paraId="5DADFD34" w14:textId="561F7581" w:rsidR="003E0A8A" w:rsidRDefault="003E0A8A" w:rsidP="00D46AF1">
      <w:pPr>
        <w:pStyle w:val="ListParagraph"/>
        <w:numPr>
          <w:ilvl w:val="0"/>
          <w:numId w:val="2"/>
        </w:numPr>
      </w:pPr>
      <w:r>
        <w:rPr>
          <w:u w:val="single"/>
        </w:rPr>
        <w:t>Delta CARE Forum</w:t>
      </w:r>
      <w:r>
        <w:t xml:space="preserve"> – (full written report attached)</w:t>
      </w:r>
    </w:p>
    <w:p w14:paraId="2A6B28DC" w14:textId="3F97E2DA" w:rsidR="002F6317" w:rsidRPr="00D46AF1" w:rsidRDefault="00222D8F" w:rsidP="00D46AF1">
      <w:pPr>
        <w:rPr>
          <w:b/>
          <w:i/>
          <w:u w:val="single"/>
        </w:rPr>
      </w:pPr>
      <w:r w:rsidRPr="00D46AF1">
        <w:rPr>
          <w:b/>
        </w:rPr>
        <w:t xml:space="preserve">Meeting closed </w:t>
      </w:r>
      <w:r w:rsidR="005852BF" w:rsidRPr="00D46AF1">
        <w:rPr>
          <w:b/>
        </w:rPr>
        <w:t xml:space="preserve"> </w:t>
      </w:r>
      <w:r w:rsidR="003E0A8A">
        <w:rPr>
          <w:b/>
        </w:rPr>
        <w:t>9.05</w:t>
      </w:r>
      <w:r w:rsidR="002F6317" w:rsidRPr="00D46AF1">
        <w:rPr>
          <w:b/>
        </w:rPr>
        <w:t xml:space="preserve">pm   </w:t>
      </w:r>
      <w:r w:rsidR="0011795D" w:rsidRPr="00D46AF1">
        <w:rPr>
          <w:b/>
        </w:rPr>
        <w:t xml:space="preserve">                           </w:t>
      </w:r>
      <w:r w:rsidR="005852BF" w:rsidRPr="00D46AF1">
        <w:rPr>
          <w:b/>
        </w:rPr>
        <w:t xml:space="preserve">                         </w:t>
      </w:r>
      <w:r w:rsidR="0011795D" w:rsidRPr="00D46AF1">
        <w:rPr>
          <w:b/>
        </w:rPr>
        <w:t xml:space="preserve">  </w:t>
      </w:r>
      <w:r w:rsidR="002F6317" w:rsidRPr="00D46AF1">
        <w:rPr>
          <w:b/>
          <w:i/>
          <w:u w:val="single"/>
        </w:rPr>
        <w:t xml:space="preserve">NEXT MEETING: </w:t>
      </w:r>
      <w:r w:rsidR="00AD6164" w:rsidRPr="00D46AF1">
        <w:rPr>
          <w:b/>
          <w:i/>
          <w:u w:val="single"/>
        </w:rPr>
        <w:t xml:space="preserve"> </w:t>
      </w:r>
      <w:r w:rsidR="006404D0" w:rsidRPr="00D46AF1">
        <w:rPr>
          <w:b/>
          <w:i/>
          <w:u w:val="single"/>
        </w:rPr>
        <w:t>M</w:t>
      </w:r>
      <w:r w:rsidR="00775094" w:rsidRPr="00D46AF1">
        <w:rPr>
          <w:b/>
          <w:i/>
          <w:u w:val="single"/>
        </w:rPr>
        <w:t xml:space="preserve">onday, </w:t>
      </w:r>
      <w:r w:rsidR="003E0A8A">
        <w:rPr>
          <w:b/>
          <w:i/>
          <w:u w:val="single"/>
        </w:rPr>
        <w:t>October 20</w:t>
      </w:r>
      <w:r w:rsidR="00D91D07" w:rsidRPr="00D46AF1">
        <w:rPr>
          <w:b/>
          <w:i/>
          <w:u w:val="single"/>
        </w:rPr>
        <w:t>, 2014</w:t>
      </w:r>
    </w:p>
    <w:sectPr w:rsidR="002F6317" w:rsidRPr="00D46AF1" w:rsidSect="000B0699">
      <w:footerReference w:type="default" r:id="rId9"/>
      <w:pgSz w:w="12240" w:h="15840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1578D7" w14:textId="77777777" w:rsidR="00D95295" w:rsidRDefault="00D95295" w:rsidP="002F6317">
      <w:pPr>
        <w:spacing w:after="0" w:line="240" w:lineRule="auto"/>
      </w:pPr>
      <w:r>
        <w:separator/>
      </w:r>
    </w:p>
  </w:endnote>
  <w:endnote w:type="continuationSeparator" w:id="0">
    <w:p w14:paraId="5EB2E958" w14:textId="77777777" w:rsidR="00D95295" w:rsidRDefault="00D95295" w:rsidP="002F63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B28E1" w14:textId="77777777" w:rsidR="002F6317" w:rsidRDefault="002F6317" w:rsidP="000B0699">
    <w:pPr>
      <w:pStyle w:val="Footer"/>
      <w:pBdr>
        <w:top w:val="thinThickSmallGap" w:sz="24" w:space="0" w:color="622423"/>
      </w:pBdr>
      <w:jc w:val="right"/>
      <w:rPr>
        <w:rFonts w:ascii="Cambria" w:hAnsi="Cambria"/>
      </w:rPr>
    </w:pPr>
    <w:r>
      <w:rPr>
        <w:rFonts w:ascii="Cambria" w:hAnsi="Cambria"/>
      </w:rPr>
      <w:t xml:space="preserve">Page </w:t>
    </w:r>
    <w:r w:rsidR="00BC14A3">
      <w:fldChar w:fldCharType="begin"/>
    </w:r>
    <w:r w:rsidR="00BB0D46">
      <w:instrText xml:space="preserve"> PAGE   \* MERGEFORMAT </w:instrText>
    </w:r>
    <w:r w:rsidR="00BC14A3">
      <w:fldChar w:fldCharType="separate"/>
    </w:r>
    <w:r w:rsidR="00D73547" w:rsidRPr="00D73547">
      <w:rPr>
        <w:rFonts w:ascii="Cambria" w:hAnsi="Cambria"/>
        <w:noProof/>
      </w:rPr>
      <w:t>2</w:t>
    </w:r>
    <w:r w:rsidR="00BC14A3">
      <w:rPr>
        <w:rFonts w:ascii="Cambria" w:hAnsi="Cambria"/>
        <w:noProof/>
      </w:rPr>
      <w:fldChar w:fldCharType="end"/>
    </w:r>
  </w:p>
  <w:p w14:paraId="2A6B28E2" w14:textId="77777777" w:rsidR="002F6317" w:rsidRDefault="002F6317" w:rsidP="002F631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E3B5A7" w14:textId="77777777" w:rsidR="00D95295" w:rsidRDefault="00D95295" w:rsidP="002F6317">
      <w:pPr>
        <w:spacing w:after="0" w:line="240" w:lineRule="auto"/>
      </w:pPr>
      <w:r>
        <w:separator/>
      </w:r>
    </w:p>
  </w:footnote>
  <w:footnote w:type="continuationSeparator" w:id="0">
    <w:p w14:paraId="51C05C0F" w14:textId="77777777" w:rsidR="00D95295" w:rsidRDefault="00D95295" w:rsidP="002F63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413F9"/>
    <w:multiLevelType w:val="hybridMultilevel"/>
    <w:tmpl w:val="5164FC52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B150AB"/>
    <w:multiLevelType w:val="hybridMultilevel"/>
    <w:tmpl w:val="A2E235C8"/>
    <w:lvl w:ilvl="0" w:tplc="F05EC510">
      <w:start w:val="9"/>
      <w:numFmt w:val="lowerLetter"/>
      <w:lvlText w:val="%1)"/>
      <w:lvlJc w:val="left"/>
      <w:pPr>
        <w:ind w:left="1440" w:hanging="360"/>
      </w:pPr>
      <w:rPr>
        <w:rFonts w:hint="default"/>
        <w:i w:val="0"/>
        <w:u w:val="single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BEA72CB"/>
    <w:multiLevelType w:val="hybridMultilevel"/>
    <w:tmpl w:val="E8C8DA84"/>
    <w:lvl w:ilvl="0" w:tplc="81CA8B8A">
      <w:start w:val="1"/>
      <w:numFmt w:val="lowerLetter"/>
      <w:lvlText w:val="%1)"/>
      <w:lvlJc w:val="left"/>
      <w:pPr>
        <w:ind w:left="1636" w:hanging="360"/>
      </w:pPr>
      <w:rPr>
        <w:rFonts w:ascii="Calibri" w:eastAsia="Calibri" w:hAnsi="Calibri" w:cs="Times New Roman"/>
      </w:r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6477EED"/>
    <w:multiLevelType w:val="hybridMultilevel"/>
    <w:tmpl w:val="A5844CB8"/>
    <w:lvl w:ilvl="0" w:tplc="48FEB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43F2D3E"/>
    <w:multiLevelType w:val="hybridMultilevel"/>
    <w:tmpl w:val="E110C926"/>
    <w:lvl w:ilvl="0" w:tplc="6B840C5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31F"/>
    <w:rsid w:val="00000558"/>
    <w:rsid w:val="00002DC6"/>
    <w:rsid w:val="00016E5D"/>
    <w:rsid w:val="00020374"/>
    <w:rsid w:val="00036131"/>
    <w:rsid w:val="000426CF"/>
    <w:rsid w:val="00043035"/>
    <w:rsid w:val="0004697B"/>
    <w:rsid w:val="00050595"/>
    <w:rsid w:val="00056C4B"/>
    <w:rsid w:val="00075931"/>
    <w:rsid w:val="00082701"/>
    <w:rsid w:val="00087157"/>
    <w:rsid w:val="000918D1"/>
    <w:rsid w:val="000A2C66"/>
    <w:rsid w:val="000A433A"/>
    <w:rsid w:val="000B0699"/>
    <w:rsid w:val="000B3B09"/>
    <w:rsid w:val="000B55BB"/>
    <w:rsid w:val="000B796C"/>
    <w:rsid w:val="000C7783"/>
    <w:rsid w:val="000D778F"/>
    <w:rsid w:val="000E3E36"/>
    <w:rsid w:val="000E5952"/>
    <w:rsid w:val="000F0A9A"/>
    <w:rsid w:val="000F0CEF"/>
    <w:rsid w:val="001045F8"/>
    <w:rsid w:val="00104C84"/>
    <w:rsid w:val="001076E0"/>
    <w:rsid w:val="0011795D"/>
    <w:rsid w:val="001224EA"/>
    <w:rsid w:val="00132EFC"/>
    <w:rsid w:val="001372F7"/>
    <w:rsid w:val="00141AAD"/>
    <w:rsid w:val="00143D39"/>
    <w:rsid w:val="001477C4"/>
    <w:rsid w:val="0016199C"/>
    <w:rsid w:val="00164303"/>
    <w:rsid w:val="001851E0"/>
    <w:rsid w:val="001958AB"/>
    <w:rsid w:val="001A1366"/>
    <w:rsid w:val="001A7002"/>
    <w:rsid w:val="001A70A4"/>
    <w:rsid w:val="001B02DC"/>
    <w:rsid w:val="001B1D51"/>
    <w:rsid w:val="001C7720"/>
    <w:rsid w:val="001D2EF9"/>
    <w:rsid w:val="001E2AF8"/>
    <w:rsid w:val="001E48A9"/>
    <w:rsid w:val="00222D8F"/>
    <w:rsid w:val="00224717"/>
    <w:rsid w:val="002254EB"/>
    <w:rsid w:val="00241746"/>
    <w:rsid w:val="00245F51"/>
    <w:rsid w:val="00251F43"/>
    <w:rsid w:val="00256463"/>
    <w:rsid w:val="00256E06"/>
    <w:rsid w:val="002741A6"/>
    <w:rsid w:val="00275936"/>
    <w:rsid w:val="00275FD1"/>
    <w:rsid w:val="00285056"/>
    <w:rsid w:val="0029458C"/>
    <w:rsid w:val="002971D0"/>
    <w:rsid w:val="002A38CD"/>
    <w:rsid w:val="002B1F3A"/>
    <w:rsid w:val="002B5E64"/>
    <w:rsid w:val="002B70E1"/>
    <w:rsid w:val="002C21B3"/>
    <w:rsid w:val="002C4406"/>
    <w:rsid w:val="002C570F"/>
    <w:rsid w:val="002D0A22"/>
    <w:rsid w:val="002D39E5"/>
    <w:rsid w:val="002D641D"/>
    <w:rsid w:val="002E0EEC"/>
    <w:rsid w:val="002E754F"/>
    <w:rsid w:val="002F6317"/>
    <w:rsid w:val="00303A49"/>
    <w:rsid w:val="00303A75"/>
    <w:rsid w:val="003066AB"/>
    <w:rsid w:val="00307FF7"/>
    <w:rsid w:val="00310DD6"/>
    <w:rsid w:val="00313D38"/>
    <w:rsid w:val="003140EB"/>
    <w:rsid w:val="00314CAA"/>
    <w:rsid w:val="00317F9F"/>
    <w:rsid w:val="003227E9"/>
    <w:rsid w:val="00323210"/>
    <w:rsid w:val="00325470"/>
    <w:rsid w:val="003264F8"/>
    <w:rsid w:val="00330773"/>
    <w:rsid w:val="003324D2"/>
    <w:rsid w:val="00335D87"/>
    <w:rsid w:val="003531AF"/>
    <w:rsid w:val="00354E9F"/>
    <w:rsid w:val="00356F18"/>
    <w:rsid w:val="0037460A"/>
    <w:rsid w:val="003778DA"/>
    <w:rsid w:val="00383C77"/>
    <w:rsid w:val="00385AA6"/>
    <w:rsid w:val="00386C1E"/>
    <w:rsid w:val="003915B5"/>
    <w:rsid w:val="003A4F89"/>
    <w:rsid w:val="003A733F"/>
    <w:rsid w:val="003C4502"/>
    <w:rsid w:val="003C61CE"/>
    <w:rsid w:val="003D273D"/>
    <w:rsid w:val="003D5B6E"/>
    <w:rsid w:val="003E0A8A"/>
    <w:rsid w:val="003E3975"/>
    <w:rsid w:val="003E6D72"/>
    <w:rsid w:val="003E7E60"/>
    <w:rsid w:val="003F52DC"/>
    <w:rsid w:val="004000A5"/>
    <w:rsid w:val="004225C1"/>
    <w:rsid w:val="004344F6"/>
    <w:rsid w:val="00434975"/>
    <w:rsid w:val="004362FD"/>
    <w:rsid w:val="0043646D"/>
    <w:rsid w:val="004370D2"/>
    <w:rsid w:val="0044292B"/>
    <w:rsid w:val="00445B54"/>
    <w:rsid w:val="0045377F"/>
    <w:rsid w:val="00457D1E"/>
    <w:rsid w:val="00471FEB"/>
    <w:rsid w:val="00474FCD"/>
    <w:rsid w:val="00480D2E"/>
    <w:rsid w:val="0048162C"/>
    <w:rsid w:val="00481CD0"/>
    <w:rsid w:val="00490B56"/>
    <w:rsid w:val="004A2F9E"/>
    <w:rsid w:val="004B0174"/>
    <w:rsid w:val="004B2665"/>
    <w:rsid w:val="004C4544"/>
    <w:rsid w:val="004D0E7F"/>
    <w:rsid w:val="004D200B"/>
    <w:rsid w:val="004E22DE"/>
    <w:rsid w:val="004E58DA"/>
    <w:rsid w:val="004E7BC8"/>
    <w:rsid w:val="004F06B0"/>
    <w:rsid w:val="004F4C48"/>
    <w:rsid w:val="00503541"/>
    <w:rsid w:val="005045A3"/>
    <w:rsid w:val="0052200D"/>
    <w:rsid w:val="00531AF5"/>
    <w:rsid w:val="00532583"/>
    <w:rsid w:val="0054146E"/>
    <w:rsid w:val="00542768"/>
    <w:rsid w:val="00547BE0"/>
    <w:rsid w:val="00553630"/>
    <w:rsid w:val="00557075"/>
    <w:rsid w:val="00565A58"/>
    <w:rsid w:val="00571A18"/>
    <w:rsid w:val="00571EC6"/>
    <w:rsid w:val="00574BE1"/>
    <w:rsid w:val="005760A7"/>
    <w:rsid w:val="00581729"/>
    <w:rsid w:val="005852AC"/>
    <w:rsid w:val="005852BF"/>
    <w:rsid w:val="005862D0"/>
    <w:rsid w:val="00597F5B"/>
    <w:rsid w:val="005A2DC6"/>
    <w:rsid w:val="005C42E0"/>
    <w:rsid w:val="005C5A28"/>
    <w:rsid w:val="005D2732"/>
    <w:rsid w:val="005D66EF"/>
    <w:rsid w:val="005E53A5"/>
    <w:rsid w:val="005E7204"/>
    <w:rsid w:val="00607CEF"/>
    <w:rsid w:val="00615428"/>
    <w:rsid w:val="00622953"/>
    <w:rsid w:val="00635CAF"/>
    <w:rsid w:val="006404D0"/>
    <w:rsid w:val="00642EC3"/>
    <w:rsid w:val="0064414E"/>
    <w:rsid w:val="00644396"/>
    <w:rsid w:val="006466B8"/>
    <w:rsid w:val="006515BB"/>
    <w:rsid w:val="00664FF9"/>
    <w:rsid w:val="00670925"/>
    <w:rsid w:val="00673C2F"/>
    <w:rsid w:val="0067655E"/>
    <w:rsid w:val="006834F2"/>
    <w:rsid w:val="006A10A8"/>
    <w:rsid w:val="006A4647"/>
    <w:rsid w:val="006B17E6"/>
    <w:rsid w:val="006C428F"/>
    <w:rsid w:val="006C50E0"/>
    <w:rsid w:val="006D0BAB"/>
    <w:rsid w:val="006E0CB4"/>
    <w:rsid w:val="006E66B9"/>
    <w:rsid w:val="006F1A94"/>
    <w:rsid w:val="006F41FC"/>
    <w:rsid w:val="007106E2"/>
    <w:rsid w:val="0072149B"/>
    <w:rsid w:val="0072504B"/>
    <w:rsid w:val="007270C0"/>
    <w:rsid w:val="00731E44"/>
    <w:rsid w:val="00735D33"/>
    <w:rsid w:val="00737160"/>
    <w:rsid w:val="007611F1"/>
    <w:rsid w:val="007642A6"/>
    <w:rsid w:val="00771975"/>
    <w:rsid w:val="00775094"/>
    <w:rsid w:val="00775B44"/>
    <w:rsid w:val="00793C32"/>
    <w:rsid w:val="00797197"/>
    <w:rsid w:val="007A43B9"/>
    <w:rsid w:val="007A4E60"/>
    <w:rsid w:val="007A761D"/>
    <w:rsid w:val="007B592C"/>
    <w:rsid w:val="007C22ED"/>
    <w:rsid w:val="007C2C25"/>
    <w:rsid w:val="007C4F5E"/>
    <w:rsid w:val="007C72B9"/>
    <w:rsid w:val="007C77F8"/>
    <w:rsid w:val="007D35E9"/>
    <w:rsid w:val="007D46E1"/>
    <w:rsid w:val="007D5DA7"/>
    <w:rsid w:val="007E5D2F"/>
    <w:rsid w:val="007F3883"/>
    <w:rsid w:val="00805E85"/>
    <w:rsid w:val="00810DB3"/>
    <w:rsid w:val="00814F59"/>
    <w:rsid w:val="008263A8"/>
    <w:rsid w:val="00826667"/>
    <w:rsid w:val="00826865"/>
    <w:rsid w:val="00827333"/>
    <w:rsid w:val="00835788"/>
    <w:rsid w:val="00843319"/>
    <w:rsid w:val="00843783"/>
    <w:rsid w:val="00845972"/>
    <w:rsid w:val="0084748E"/>
    <w:rsid w:val="00851E43"/>
    <w:rsid w:val="0086774A"/>
    <w:rsid w:val="00871F1C"/>
    <w:rsid w:val="00876DE8"/>
    <w:rsid w:val="008774F7"/>
    <w:rsid w:val="0088413A"/>
    <w:rsid w:val="00891148"/>
    <w:rsid w:val="008B0CDE"/>
    <w:rsid w:val="008B1436"/>
    <w:rsid w:val="008B7B26"/>
    <w:rsid w:val="008C12B4"/>
    <w:rsid w:val="008C1706"/>
    <w:rsid w:val="008C3A8E"/>
    <w:rsid w:val="008C715E"/>
    <w:rsid w:val="008D0740"/>
    <w:rsid w:val="00903F39"/>
    <w:rsid w:val="00912A4F"/>
    <w:rsid w:val="00913B40"/>
    <w:rsid w:val="00931F56"/>
    <w:rsid w:val="00933D5E"/>
    <w:rsid w:val="00941007"/>
    <w:rsid w:val="0094335C"/>
    <w:rsid w:val="00946DC9"/>
    <w:rsid w:val="00951763"/>
    <w:rsid w:val="00964AA9"/>
    <w:rsid w:val="009710E3"/>
    <w:rsid w:val="00995406"/>
    <w:rsid w:val="009B4435"/>
    <w:rsid w:val="009B5297"/>
    <w:rsid w:val="009B6594"/>
    <w:rsid w:val="009C5582"/>
    <w:rsid w:val="009C65CA"/>
    <w:rsid w:val="009D4204"/>
    <w:rsid w:val="009D783C"/>
    <w:rsid w:val="009E0F13"/>
    <w:rsid w:val="009E1EBB"/>
    <w:rsid w:val="009E4D6E"/>
    <w:rsid w:val="009E4EEA"/>
    <w:rsid w:val="009E7CD3"/>
    <w:rsid w:val="009F0C1C"/>
    <w:rsid w:val="00A072EA"/>
    <w:rsid w:val="00A168C8"/>
    <w:rsid w:val="00A2005D"/>
    <w:rsid w:val="00A21C76"/>
    <w:rsid w:val="00A37F2C"/>
    <w:rsid w:val="00A445AA"/>
    <w:rsid w:val="00A45A8F"/>
    <w:rsid w:val="00A50013"/>
    <w:rsid w:val="00A52643"/>
    <w:rsid w:val="00A536C9"/>
    <w:rsid w:val="00A57DE4"/>
    <w:rsid w:val="00A600BA"/>
    <w:rsid w:val="00A61BD3"/>
    <w:rsid w:val="00A64413"/>
    <w:rsid w:val="00A72025"/>
    <w:rsid w:val="00A85D23"/>
    <w:rsid w:val="00A867C7"/>
    <w:rsid w:val="00AA3DA5"/>
    <w:rsid w:val="00AA52D7"/>
    <w:rsid w:val="00AA7847"/>
    <w:rsid w:val="00AA7D02"/>
    <w:rsid w:val="00AD06CA"/>
    <w:rsid w:val="00AD2399"/>
    <w:rsid w:val="00AD6164"/>
    <w:rsid w:val="00AE2A89"/>
    <w:rsid w:val="00AF5BAB"/>
    <w:rsid w:val="00B03A74"/>
    <w:rsid w:val="00B04420"/>
    <w:rsid w:val="00B06061"/>
    <w:rsid w:val="00B07095"/>
    <w:rsid w:val="00B072BD"/>
    <w:rsid w:val="00B10415"/>
    <w:rsid w:val="00B10F0F"/>
    <w:rsid w:val="00B11F85"/>
    <w:rsid w:val="00B13A54"/>
    <w:rsid w:val="00B140A3"/>
    <w:rsid w:val="00B16829"/>
    <w:rsid w:val="00B22181"/>
    <w:rsid w:val="00B27C2C"/>
    <w:rsid w:val="00B302B1"/>
    <w:rsid w:val="00B3092E"/>
    <w:rsid w:val="00B40078"/>
    <w:rsid w:val="00B52F30"/>
    <w:rsid w:val="00B63086"/>
    <w:rsid w:val="00B7351C"/>
    <w:rsid w:val="00B7630F"/>
    <w:rsid w:val="00B7770A"/>
    <w:rsid w:val="00B8201B"/>
    <w:rsid w:val="00B83A5A"/>
    <w:rsid w:val="00B84A45"/>
    <w:rsid w:val="00B85BE2"/>
    <w:rsid w:val="00BA0BB1"/>
    <w:rsid w:val="00BA41C0"/>
    <w:rsid w:val="00BA4E3F"/>
    <w:rsid w:val="00BA5F3A"/>
    <w:rsid w:val="00BA7DA2"/>
    <w:rsid w:val="00BB0D46"/>
    <w:rsid w:val="00BB7F5C"/>
    <w:rsid w:val="00BC0B2A"/>
    <w:rsid w:val="00BC14A3"/>
    <w:rsid w:val="00BD1094"/>
    <w:rsid w:val="00BD6279"/>
    <w:rsid w:val="00BE053A"/>
    <w:rsid w:val="00BE2DC3"/>
    <w:rsid w:val="00BF1BF8"/>
    <w:rsid w:val="00BF516B"/>
    <w:rsid w:val="00BF5C06"/>
    <w:rsid w:val="00BF6ABE"/>
    <w:rsid w:val="00C01FC7"/>
    <w:rsid w:val="00C0505B"/>
    <w:rsid w:val="00C06C89"/>
    <w:rsid w:val="00C07007"/>
    <w:rsid w:val="00C114D3"/>
    <w:rsid w:val="00C114F8"/>
    <w:rsid w:val="00C1355B"/>
    <w:rsid w:val="00C170F3"/>
    <w:rsid w:val="00C22F41"/>
    <w:rsid w:val="00C265B4"/>
    <w:rsid w:val="00C26E11"/>
    <w:rsid w:val="00C26E91"/>
    <w:rsid w:val="00C310BE"/>
    <w:rsid w:val="00C337F0"/>
    <w:rsid w:val="00C33F39"/>
    <w:rsid w:val="00C34ED8"/>
    <w:rsid w:val="00C37AA5"/>
    <w:rsid w:val="00C41CAA"/>
    <w:rsid w:val="00C54374"/>
    <w:rsid w:val="00C73F2B"/>
    <w:rsid w:val="00C76C3F"/>
    <w:rsid w:val="00C842F7"/>
    <w:rsid w:val="00C93805"/>
    <w:rsid w:val="00CA46A6"/>
    <w:rsid w:val="00CA5EA1"/>
    <w:rsid w:val="00CB2C51"/>
    <w:rsid w:val="00CC0D9A"/>
    <w:rsid w:val="00CC21DF"/>
    <w:rsid w:val="00CC2AA2"/>
    <w:rsid w:val="00CC448D"/>
    <w:rsid w:val="00CC5538"/>
    <w:rsid w:val="00CD0348"/>
    <w:rsid w:val="00CD325B"/>
    <w:rsid w:val="00CE11BB"/>
    <w:rsid w:val="00CE386F"/>
    <w:rsid w:val="00CE5586"/>
    <w:rsid w:val="00CE7B9E"/>
    <w:rsid w:val="00CF0EEE"/>
    <w:rsid w:val="00D02F4E"/>
    <w:rsid w:val="00D1505B"/>
    <w:rsid w:val="00D22C04"/>
    <w:rsid w:val="00D26AB7"/>
    <w:rsid w:val="00D40C48"/>
    <w:rsid w:val="00D413D4"/>
    <w:rsid w:val="00D46AF1"/>
    <w:rsid w:val="00D632B8"/>
    <w:rsid w:val="00D73547"/>
    <w:rsid w:val="00D84D73"/>
    <w:rsid w:val="00D91D07"/>
    <w:rsid w:val="00D95295"/>
    <w:rsid w:val="00D95B02"/>
    <w:rsid w:val="00DB3F4F"/>
    <w:rsid w:val="00DC6E71"/>
    <w:rsid w:val="00DD4870"/>
    <w:rsid w:val="00DE2BAB"/>
    <w:rsid w:val="00DF0028"/>
    <w:rsid w:val="00DF589D"/>
    <w:rsid w:val="00E05F6F"/>
    <w:rsid w:val="00E17898"/>
    <w:rsid w:val="00E24C19"/>
    <w:rsid w:val="00E42D15"/>
    <w:rsid w:val="00E43832"/>
    <w:rsid w:val="00E44CB9"/>
    <w:rsid w:val="00E457FE"/>
    <w:rsid w:val="00E463BE"/>
    <w:rsid w:val="00E47A3B"/>
    <w:rsid w:val="00E53D5F"/>
    <w:rsid w:val="00E64B74"/>
    <w:rsid w:val="00E66267"/>
    <w:rsid w:val="00E73A8A"/>
    <w:rsid w:val="00E7568C"/>
    <w:rsid w:val="00E76873"/>
    <w:rsid w:val="00E93B1B"/>
    <w:rsid w:val="00E93F0C"/>
    <w:rsid w:val="00EA49EB"/>
    <w:rsid w:val="00EC2AE3"/>
    <w:rsid w:val="00EC3E5E"/>
    <w:rsid w:val="00ED2B3D"/>
    <w:rsid w:val="00ED4FEE"/>
    <w:rsid w:val="00EE100D"/>
    <w:rsid w:val="00EF148A"/>
    <w:rsid w:val="00EF621E"/>
    <w:rsid w:val="00EF6B7C"/>
    <w:rsid w:val="00F06F64"/>
    <w:rsid w:val="00F1335C"/>
    <w:rsid w:val="00F15244"/>
    <w:rsid w:val="00F17C8D"/>
    <w:rsid w:val="00F36236"/>
    <w:rsid w:val="00F37A30"/>
    <w:rsid w:val="00F40C09"/>
    <w:rsid w:val="00F41C0C"/>
    <w:rsid w:val="00F51295"/>
    <w:rsid w:val="00F53EA5"/>
    <w:rsid w:val="00F607E0"/>
    <w:rsid w:val="00F671E6"/>
    <w:rsid w:val="00F77117"/>
    <w:rsid w:val="00F811F6"/>
    <w:rsid w:val="00F90A8B"/>
    <w:rsid w:val="00F94449"/>
    <w:rsid w:val="00F95697"/>
    <w:rsid w:val="00FB23B6"/>
    <w:rsid w:val="00FB2505"/>
    <w:rsid w:val="00FB70BD"/>
    <w:rsid w:val="00FB7D47"/>
    <w:rsid w:val="00FC028D"/>
    <w:rsid w:val="00FC188E"/>
    <w:rsid w:val="00FC231F"/>
    <w:rsid w:val="00FC353F"/>
    <w:rsid w:val="00FC47F1"/>
    <w:rsid w:val="00FC5A5F"/>
    <w:rsid w:val="00FD0B02"/>
    <w:rsid w:val="00FD1C2D"/>
    <w:rsid w:val="00FD7022"/>
    <w:rsid w:val="00FE5AB8"/>
    <w:rsid w:val="00FE76BE"/>
    <w:rsid w:val="00FF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6B28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72B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FC231F"/>
    <w:pPr>
      <w:ind w:left="720"/>
      <w:contextualSpacing/>
    </w:pPr>
  </w:style>
  <w:style w:type="paragraph" w:customStyle="1" w:styleId="Default">
    <w:name w:val="Default"/>
    <w:rsid w:val="00C26E91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semiHidden/>
    <w:rsid w:val="002F6317"/>
    <w:rPr>
      <w:sz w:val="22"/>
      <w:szCs w:val="22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2F6317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F6317"/>
    <w:rPr>
      <w:sz w:val="22"/>
      <w:szCs w:val="22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6317"/>
    <w:pPr>
      <w:spacing w:after="0" w:line="240" w:lineRule="auto"/>
    </w:pPr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2F6317"/>
    <w:rPr>
      <w:rFonts w:ascii="Tahoma" w:hAnsi="Tahoma" w:cs="Tahoma"/>
      <w:sz w:val="16"/>
      <w:szCs w:val="16"/>
      <w:lang w:val="en-AU"/>
    </w:rPr>
  </w:style>
  <w:style w:type="paragraph" w:styleId="NoSpacing">
    <w:name w:val="No Spacing"/>
    <w:uiPriority w:val="1"/>
    <w:qFormat/>
    <w:rsid w:val="00F9444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2A4D208-D835-4BD2-9F77-B501CD86C4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1008</Words>
  <Characters>5752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Meyers</dc:creator>
  <cp:lastModifiedBy>Andrew</cp:lastModifiedBy>
  <cp:revision>2</cp:revision>
  <cp:lastPrinted>2014-07-14T01:11:00Z</cp:lastPrinted>
  <dcterms:created xsi:type="dcterms:W3CDTF">2014-09-21T22:16:00Z</dcterms:created>
  <dcterms:modified xsi:type="dcterms:W3CDTF">2014-09-21T22:16:00Z</dcterms:modified>
</cp:coreProperties>
</file>