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4CA5B7EA" w:rsidR="007C72B9" w:rsidRPr="00FC231F" w:rsidRDefault="002F6317">
      <w:pPr>
        <w:rPr>
          <w:b/>
          <w:sz w:val="28"/>
          <w:szCs w:val="28"/>
        </w:rPr>
      </w:pPr>
      <w:bookmarkStart w:id="0" w:name="_GoBack"/>
      <w:bookmarkEnd w:id="0"/>
      <w:r>
        <w:rPr>
          <w:b/>
          <w:sz w:val="28"/>
          <w:szCs w:val="28"/>
        </w:rPr>
        <w:t xml:space="preserve">             </w:t>
      </w:r>
      <w:proofErr w:type="gramStart"/>
      <w:r w:rsidR="00FC231F" w:rsidRPr="00FC231F">
        <w:rPr>
          <w:b/>
          <w:sz w:val="28"/>
          <w:szCs w:val="28"/>
        </w:rPr>
        <w:t>MINUTES</w:t>
      </w:r>
      <w:r w:rsidR="003E6D72">
        <w:rPr>
          <w:b/>
          <w:sz w:val="28"/>
          <w:szCs w:val="28"/>
        </w:rPr>
        <w:t xml:space="preserve"> </w:t>
      </w:r>
      <w:r w:rsidR="00FC231F" w:rsidRPr="00FC231F">
        <w:rPr>
          <w:b/>
          <w:sz w:val="28"/>
          <w:szCs w:val="28"/>
        </w:rPr>
        <w:t xml:space="preserve"> OF</w:t>
      </w:r>
      <w:proofErr w:type="gramEnd"/>
      <w:r w:rsidR="00FC231F" w:rsidRPr="00FC231F">
        <w:rPr>
          <w:b/>
          <w:sz w:val="28"/>
          <w:szCs w:val="28"/>
        </w:rPr>
        <w:t xml:space="preserve"> </w:t>
      </w:r>
      <w:r w:rsidR="003E6D72">
        <w:rPr>
          <w:b/>
          <w:sz w:val="28"/>
          <w:szCs w:val="28"/>
        </w:rPr>
        <w:t xml:space="preserve">MEETING  MANNERING  PARK </w:t>
      </w:r>
      <w:r w:rsidR="00FC231F" w:rsidRPr="00FC231F">
        <w:rPr>
          <w:b/>
          <w:sz w:val="28"/>
          <w:szCs w:val="28"/>
        </w:rPr>
        <w:t xml:space="preserve"> PRECINCT </w:t>
      </w:r>
      <w:r w:rsidR="003E6D72">
        <w:rPr>
          <w:b/>
          <w:sz w:val="28"/>
          <w:szCs w:val="28"/>
        </w:rPr>
        <w:t xml:space="preserve"> </w:t>
      </w:r>
      <w:r w:rsidR="00FC231F" w:rsidRPr="00FC231F">
        <w:rPr>
          <w:b/>
          <w:sz w:val="28"/>
          <w:szCs w:val="28"/>
        </w:rPr>
        <w:t>COMMITTEE</w:t>
      </w:r>
      <w:r w:rsidR="003E6D72">
        <w:rPr>
          <w:b/>
          <w:sz w:val="28"/>
          <w:szCs w:val="28"/>
        </w:rPr>
        <w:t xml:space="preserve">  INC.</w:t>
      </w:r>
    </w:p>
    <w:p w14:paraId="2A6B28A3" w14:textId="5782AC8E" w:rsidR="00FC231F" w:rsidRDefault="00104C84">
      <w:pPr>
        <w:rPr>
          <w:sz w:val="24"/>
          <w:szCs w:val="24"/>
          <w:u w:val="single"/>
        </w:rPr>
      </w:pPr>
      <w:r>
        <w:rPr>
          <w:sz w:val="24"/>
          <w:szCs w:val="24"/>
          <w:u w:val="single"/>
        </w:rPr>
        <w:t xml:space="preserve">On </w:t>
      </w:r>
      <w:r w:rsidR="00621900">
        <w:rPr>
          <w:sz w:val="24"/>
          <w:szCs w:val="24"/>
          <w:u w:val="single"/>
        </w:rPr>
        <w:t>July 20</w:t>
      </w:r>
      <w:r w:rsidR="00F95568">
        <w:rPr>
          <w:sz w:val="24"/>
          <w:szCs w:val="24"/>
          <w:u w:val="single"/>
        </w:rPr>
        <w:t>, 2015</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1933F15D" w14:textId="0FF246B4" w:rsidR="0079263D" w:rsidRDefault="00FC231F" w:rsidP="00CE386F">
      <w:r w:rsidRPr="00FC231F">
        <w:t>Mee</w:t>
      </w:r>
      <w:r w:rsidR="006F41FC">
        <w:t>ting opened 7</w:t>
      </w:r>
      <w:r w:rsidR="00330C26">
        <w:t>.10</w:t>
      </w:r>
      <w:r w:rsidR="0094335C">
        <w:t>pm</w:t>
      </w:r>
      <w:r>
        <w:t xml:space="preserve">. </w:t>
      </w:r>
      <w:r w:rsidRPr="00FC231F">
        <w:rPr>
          <w:b/>
        </w:rPr>
        <w:t>Attendance</w:t>
      </w:r>
      <w:r w:rsidR="00C37AA5">
        <w:rPr>
          <w:b/>
        </w:rPr>
        <w:t>:</w:t>
      </w:r>
      <w:r w:rsidR="008C1706">
        <w:rPr>
          <w:b/>
        </w:rPr>
        <w:t xml:space="preserve"> </w:t>
      </w:r>
      <w:r w:rsidR="00F95568">
        <w:t>Trevor Masters</w:t>
      </w:r>
      <w:r w:rsidR="008C1706" w:rsidRPr="008C1706">
        <w:t>,</w:t>
      </w:r>
      <w:r w:rsidR="00A2005D">
        <w:t xml:space="preserve"> Ian </w:t>
      </w:r>
      <w:proofErr w:type="spellStart"/>
      <w:r w:rsidR="00A2005D">
        <w:t>Carr</w:t>
      </w:r>
      <w:proofErr w:type="spellEnd"/>
      <w:r w:rsidR="00A2005D">
        <w:t xml:space="preserve">, Andrew Whitbourne, </w:t>
      </w:r>
      <w:r w:rsidR="00B74F4A">
        <w:t>Sue Murray,</w:t>
      </w:r>
      <w:r w:rsidR="00330C26">
        <w:t xml:space="preserve"> Bart </w:t>
      </w:r>
      <w:proofErr w:type="spellStart"/>
      <w:r w:rsidR="00330C26">
        <w:t>Vanderzee</w:t>
      </w:r>
      <w:proofErr w:type="spellEnd"/>
      <w:r w:rsidR="009F6802">
        <w:t xml:space="preserve">, Trevor </w:t>
      </w:r>
      <w:proofErr w:type="spellStart"/>
      <w:r w:rsidR="009F6802">
        <w:t>Wrightson</w:t>
      </w:r>
      <w:proofErr w:type="spellEnd"/>
      <w:r w:rsidR="002E442A">
        <w:t xml:space="preserve">, John </w:t>
      </w:r>
      <w:proofErr w:type="spellStart"/>
      <w:r w:rsidR="002E442A">
        <w:t>Sauerbier</w:t>
      </w:r>
      <w:proofErr w:type="spellEnd"/>
      <w:r w:rsidR="002E442A">
        <w:t xml:space="preserve">, Robyn </w:t>
      </w:r>
      <w:proofErr w:type="spellStart"/>
      <w:r w:rsidR="002E442A">
        <w:t>Sauerbier</w:t>
      </w:r>
      <w:proofErr w:type="spellEnd"/>
      <w:r w:rsidR="00621900">
        <w:t xml:space="preserve">, Cherie Needham, Arthur Armstrong </w:t>
      </w:r>
      <w:r w:rsidR="00B74F4A">
        <w:t xml:space="preserve"> </w:t>
      </w:r>
      <w:r w:rsidR="008C1706" w:rsidRPr="008C1706">
        <w:t>(</w:t>
      </w:r>
      <w:r w:rsidR="00621900">
        <w:t>10</w:t>
      </w:r>
      <w:r w:rsidR="00C37AA5">
        <w:t>)</w:t>
      </w:r>
      <w:r w:rsidR="00C37AA5">
        <w:rPr>
          <w:b/>
        </w:rPr>
        <w:t xml:space="preserve">   </w:t>
      </w:r>
      <w:r w:rsidR="003C4502" w:rsidRPr="00C37AA5">
        <w:rPr>
          <w:b/>
        </w:rPr>
        <w:t xml:space="preserve"> </w:t>
      </w:r>
      <w:r w:rsidR="00C26E91">
        <w:rPr>
          <w:b/>
        </w:rPr>
        <w:t>Apologies</w:t>
      </w:r>
      <w:r w:rsidRPr="007A43B9">
        <w:t>:</w:t>
      </w:r>
      <w:r w:rsidR="00B3092E" w:rsidRPr="007A43B9">
        <w:t xml:space="preserve"> </w:t>
      </w:r>
      <w:r w:rsidR="002E442A">
        <w:t xml:space="preserve"> </w:t>
      </w:r>
      <w:r w:rsidR="00621900">
        <w:t xml:space="preserve">Judy Whitbourne, Neil Wynn, Bruce </w:t>
      </w:r>
      <w:proofErr w:type="spellStart"/>
      <w:r w:rsidR="00621900">
        <w:t>Edgell</w:t>
      </w:r>
      <w:proofErr w:type="spellEnd"/>
      <w:r w:rsidR="00621900">
        <w:t xml:space="preserve">, </w:t>
      </w:r>
      <w:proofErr w:type="spellStart"/>
      <w:r w:rsidR="00621900">
        <w:t>Norell</w:t>
      </w:r>
      <w:proofErr w:type="spellEnd"/>
      <w:r w:rsidR="00621900">
        <w:t xml:space="preserve"> Lee.</w:t>
      </w:r>
    </w:p>
    <w:p w14:paraId="2A6B28A7" w14:textId="7AD273A0"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 xml:space="preserve">FROM PREVIOUS </w:t>
      </w:r>
      <w:proofErr w:type="gramStart"/>
      <w:r w:rsidR="00104C84" w:rsidRPr="00775094">
        <w:rPr>
          <w:b/>
          <w:i/>
          <w:sz w:val="24"/>
          <w:szCs w:val="24"/>
          <w:u w:val="single"/>
        </w:rPr>
        <w:t>MEETING  -</w:t>
      </w:r>
      <w:proofErr w:type="gramEnd"/>
      <w:r w:rsidR="00457D1E" w:rsidRPr="00775094">
        <w:rPr>
          <w:b/>
          <w:i/>
          <w:sz w:val="24"/>
          <w:szCs w:val="24"/>
          <w:u w:val="single"/>
        </w:rPr>
        <w:t xml:space="preserve"> </w:t>
      </w:r>
      <w:r w:rsidR="00621900">
        <w:rPr>
          <w:b/>
          <w:i/>
          <w:sz w:val="24"/>
          <w:szCs w:val="24"/>
          <w:u w:val="single"/>
        </w:rPr>
        <w:t>June 15</w:t>
      </w:r>
      <w:r w:rsidR="00B74F4A">
        <w:rPr>
          <w:b/>
          <w:i/>
          <w:sz w:val="24"/>
          <w:szCs w:val="24"/>
          <w:u w:val="single"/>
        </w:rPr>
        <w:t>,</w:t>
      </w:r>
      <w:r w:rsidRPr="00775094">
        <w:rPr>
          <w:b/>
          <w:i/>
          <w:sz w:val="24"/>
          <w:szCs w:val="24"/>
          <w:u w:val="single"/>
        </w:rPr>
        <w:t xml:space="preserve"> 201</w:t>
      </w:r>
      <w:r w:rsidR="009F6802">
        <w:rPr>
          <w:b/>
          <w:i/>
          <w:sz w:val="24"/>
          <w:szCs w:val="24"/>
          <w:u w:val="single"/>
        </w:rPr>
        <w:t>5</w:t>
      </w:r>
      <w:r w:rsidR="00B16829" w:rsidRPr="00775094">
        <w:rPr>
          <w:b/>
          <w:i/>
          <w:sz w:val="24"/>
          <w:szCs w:val="24"/>
          <w:u w:val="single"/>
        </w:rPr>
        <w:t xml:space="preserve"> </w:t>
      </w:r>
    </w:p>
    <w:p w14:paraId="2A6B28A8" w14:textId="5B402607" w:rsidR="00B16829" w:rsidRDefault="0094335C" w:rsidP="00CE386F">
      <w:r>
        <w:t>MOVED for acceptance (</w:t>
      </w:r>
      <w:r w:rsidR="00330C26">
        <w:t>Sue Murray</w:t>
      </w:r>
      <w:r w:rsidR="001125D7">
        <w:t>)</w:t>
      </w:r>
      <w:r w:rsidR="00104C84">
        <w:t xml:space="preserve"> SECONDED (</w:t>
      </w:r>
      <w:r w:rsidR="00621900">
        <w:t xml:space="preserve">Ian </w:t>
      </w:r>
      <w:proofErr w:type="spellStart"/>
      <w:r w:rsidR="00621900">
        <w:t>Carr</w:t>
      </w:r>
      <w:proofErr w:type="spellEnd"/>
      <w:r w:rsidR="00B16829">
        <w:t>) CARRIED</w:t>
      </w:r>
    </w:p>
    <w:p w14:paraId="62DDBA13" w14:textId="77777777" w:rsidR="00A2005D" w:rsidRDefault="00474FCD" w:rsidP="00A2005D">
      <w:pPr>
        <w:rPr>
          <w:b/>
        </w:rPr>
      </w:pPr>
      <w:r w:rsidRPr="00474FCD">
        <w:rPr>
          <w:u w:val="single"/>
        </w:rPr>
        <w:t>BUSINESS ARISING/PROGRESS REPORTS</w:t>
      </w:r>
      <w:r w:rsidR="00A2005D">
        <w:rPr>
          <w:b/>
        </w:rPr>
        <w:t xml:space="preserve"> </w:t>
      </w:r>
    </w:p>
    <w:p w14:paraId="1F069328" w14:textId="77777777" w:rsidR="00CE7CAC" w:rsidRDefault="00B7770A" w:rsidP="00B96FE0">
      <w:pPr>
        <w:pStyle w:val="ListParagraph"/>
        <w:ind w:left="0"/>
      </w:pPr>
      <w:r w:rsidRPr="00B7770A">
        <w:rPr>
          <w:b/>
        </w:rPr>
        <w:t xml:space="preserve">Item 3: Vales Point Reserve (ongoing) </w:t>
      </w:r>
      <w:r w:rsidRPr="009F6802">
        <w:t>–</w:t>
      </w:r>
      <w:r w:rsidR="009F6802" w:rsidRPr="009F6802">
        <w:t xml:space="preserve"> </w:t>
      </w:r>
      <w:r w:rsidR="00621900">
        <w:t>Repairs to jetty after storm – piers re-done, decking replaced, some railings still to be replaced.  Work still to be done – repair foreshore, clean pool net and dredge stones.  Stainless steel grates along jetty have not been replaced and stones migrated into pool again.</w:t>
      </w:r>
    </w:p>
    <w:p w14:paraId="52988432" w14:textId="77777777" w:rsidR="00CE7CAC" w:rsidRPr="00CE7CAC" w:rsidRDefault="00CE7CAC" w:rsidP="00B96FE0">
      <w:pPr>
        <w:pStyle w:val="ListParagraph"/>
        <w:ind w:left="0"/>
        <w:rPr>
          <w:i/>
        </w:rPr>
      </w:pPr>
      <w:r w:rsidRPr="00CE7CAC">
        <w:rPr>
          <w:u w:val="single"/>
        </w:rPr>
        <w:t>ACTION:</w:t>
      </w:r>
      <w:r>
        <w:t xml:space="preserve"> </w:t>
      </w:r>
      <w:r w:rsidR="00621900">
        <w:t xml:space="preserve"> </w:t>
      </w:r>
      <w:r w:rsidR="006F1B5E" w:rsidRPr="00CE7CAC">
        <w:rPr>
          <w:i/>
        </w:rPr>
        <w:t>In</w:t>
      </w:r>
      <w:r w:rsidRPr="00CE7CAC">
        <w:rPr>
          <w:i/>
        </w:rPr>
        <w:t>quiry to WSC about when work still to be done will be done.</w:t>
      </w:r>
    </w:p>
    <w:p w14:paraId="58A649B6" w14:textId="184DCA5A" w:rsidR="00707EE3" w:rsidRPr="00A47C2D" w:rsidRDefault="005C3604" w:rsidP="00B96FE0">
      <w:pPr>
        <w:pStyle w:val="ListParagraph"/>
        <w:ind w:left="0"/>
      </w:pPr>
      <w:r>
        <w:t>R</w:t>
      </w:r>
      <w:r w:rsidR="006F1B5E">
        <w:t xml:space="preserve">esponse to our letter </w:t>
      </w:r>
      <w:r>
        <w:t xml:space="preserve">to </w:t>
      </w:r>
      <w:r w:rsidR="00884AE9">
        <w:t>WSC</w:t>
      </w:r>
      <w:r w:rsidR="006F1B5E">
        <w:t xml:space="preserve"> </w:t>
      </w:r>
      <w:r>
        <w:t xml:space="preserve">about work </w:t>
      </w:r>
      <w:r w:rsidR="00707EE3" w:rsidRPr="006F1B5E">
        <w:t>on</w:t>
      </w:r>
      <w:r w:rsidR="006F1B5E">
        <w:t xml:space="preserve"> the amenities block (</w:t>
      </w:r>
      <w:r w:rsidR="00707EE3" w:rsidRPr="006F1B5E">
        <w:t>Capital Works Program 2015/16</w:t>
      </w:r>
      <w:r w:rsidR="006F1B5E">
        <w:t>)</w:t>
      </w:r>
      <w:r>
        <w:t xml:space="preserve"> - $28,000 </w:t>
      </w:r>
      <w:r w:rsidR="00EE3977">
        <w:t>for internal upgrade and modernisation to the toilets including, but not limited to, retiling, removal of brick petitions and replacement with compressed fibro, general internal upgrade works.</w:t>
      </w:r>
    </w:p>
    <w:p w14:paraId="140E4411" w14:textId="128173C4" w:rsidR="00A47C2D" w:rsidRDefault="00B7770A" w:rsidP="00B96FE0">
      <w:pPr>
        <w:pStyle w:val="ListParagraph"/>
        <w:ind w:left="0"/>
      </w:pPr>
      <w:r w:rsidRPr="00B07095">
        <w:rPr>
          <w:b/>
        </w:rPr>
        <w:t>Item 4:</w:t>
      </w:r>
      <w:r>
        <w:rPr>
          <w:b/>
        </w:rPr>
        <w:t xml:space="preserve"> Shared pathway (ongoing) </w:t>
      </w:r>
      <w:r w:rsidRPr="00DC6E71">
        <w:t>–</w:t>
      </w:r>
      <w:r w:rsidR="008647C1">
        <w:t xml:space="preserve"> </w:t>
      </w:r>
      <w:r w:rsidR="00ED030D">
        <w:t>Positive and supportive c</w:t>
      </w:r>
      <w:r w:rsidR="00A47C2D">
        <w:t xml:space="preserve">ommunication </w:t>
      </w:r>
      <w:r w:rsidR="00ED030D">
        <w:t xml:space="preserve">continues </w:t>
      </w:r>
      <w:r w:rsidR="00A47C2D">
        <w:t>between C</w:t>
      </w:r>
      <w:r w:rsidR="00297DA5">
        <w:t>hain Valley Bay Progress Association</w:t>
      </w:r>
      <w:r w:rsidR="00A47C2D">
        <w:t>, Federal Member for Shortland Jill Hall and MP Precinct</w:t>
      </w:r>
      <w:r w:rsidR="00ED030D">
        <w:t xml:space="preserve"> for foreshore route to link communities around southern Lake Macquarie. Progress of Committee to manage VPA funds from colliery being stalled by WSC</w:t>
      </w:r>
      <w:r w:rsidR="00A47C2D">
        <w:t xml:space="preserve"> – </w:t>
      </w:r>
    </w:p>
    <w:p w14:paraId="39347CB8" w14:textId="77777777" w:rsidR="00A47C2D" w:rsidRPr="00A47C2D" w:rsidRDefault="00A47C2D" w:rsidP="00B96FE0">
      <w:pPr>
        <w:pStyle w:val="ListParagraph"/>
        <w:ind w:left="0"/>
        <w:rPr>
          <w:i/>
        </w:rPr>
      </w:pPr>
      <w:r w:rsidRPr="00A47C2D">
        <w:rPr>
          <w:u w:val="single"/>
        </w:rPr>
        <w:t>MOTION:</w:t>
      </w:r>
      <w:r>
        <w:t xml:space="preserve"> (Andrew Whitbourne) </w:t>
      </w:r>
      <w:r w:rsidRPr="00A47C2D">
        <w:rPr>
          <w:i/>
        </w:rPr>
        <w:t>The Precinct write to WSC Councillor Doug Vincent to request he put a Motion to the next WSC meeting to have a meeting scheduled between federal and state government MPs, relevant WSC staff and community representatives to discuss the progression of the VPA Committee so the release of funds can be facilitated.</w:t>
      </w:r>
    </w:p>
    <w:p w14:paraId="5D401F5D" w14:textId="76C94FB0" w:rsidR="008647C1" w:rsidRDefault="00A47C2D" w:rsidP="00B96FE0">
      <w:pPr>
        <w:pStyle w:val="ListParagraph"/>
        <w:ind w:left="0"/>
      </w:pPr>
      <w:proofErr w:type="gramStart"/>
      <w:r>
        <w:t>SECONDED  (</w:t>
      </w:r>
      <w:proofErr w:type="gramEnd"/>
      <w:r>
        <w:t xml:space="preserve">Trevor </w:t>
      </w:r>
      <w:proofErr w:type="spellStart"/>
      <w:r>
        <w:t>Wrightson</w:t>
      </w:r>
      <w:proofErr w:type="spellEnd"/>
      <w:r>
        <w:t xml:space="preserve">)      CARRIED </w:t>
      </w:r>
      <w:r w:rsidR="005129B4">
        <w:t xml:space="preserve"> </w:t>
      </w:r>
    </w:p>
    <w:p w14:paraId="575E3F2F" w14:textId="4172B8E8" w:rsidR="00DF589D" w:rsidRDefault="00DB3F4F" w:rsidP="005C5A28">
      <w:pPr>
        <w:pStyle w:val="ListParagraph"/>
        <w:ind w:left="0"/>
        <w:rPr>
          <w:b/>
        </w:rPr>
      </w:pPr>
      <w:r w:rsidRPr="00DB3F4F">
        <w:rPr>
          <w:b/>
        </w:rPr>
        <w:t xml:space="preserve">Item 7: Eaton’s Hardware entry/exit on </w:t>
      </w:r>
      <w:proofErr w:type="spellStart"/>
      <w:r w:rsidRPr="00DB3F4F">
        <w:rPr>
          <w:b/>
        </w:rPr>
        <w:t>Ruttleys</w:t>
      </w:r>
      <w:proofErr w:type="spellEnd"/>
      <w:r w:rsidRPr="00DB3F4F">
        <w:rPr>
          <w:b/>
        </w:rPr>
        <w:t xml:space="preserve"> Rd (ongoing) –</w:t>
      </w:r>
      <w:r w:rsidR="00912A4F">
        <w:rPr>
          <w:b/>
        </w:rPr>
        <w:t xml:space="preserve"> </w:t>
      </w:r>
      <w:r w:rsidR="0016199C">
        <w:rPr>
          <w:b/>
        </w:rPr>
        <w:t xml:space="preserve"> </w:t>
      </w:r>
    </w:p>
    <w:p w14:paraId="3C0B4617" w14:textId="77777777" w:rsidR="00F94F70" w:rsidRDefault="00ED030D" w:rsidP="005C5A28">
      <w:pPr>
        <w:pStyle w:val="ListParagraph"/>
        <w:ind w:left="0"/>
      </w:pPr>
      <w:r>
        <w:t xml:space="preserve">Two responses from different WSC directors re our request for information about processes and actions to enforce complaints about non-compliance were contradictory on various points. </w:t>
      </w:r>
    </w:p>
    <w:p w14:paraId="09466A94" w14:textId="77777777" w:rsidR="00F94F70" w:rsidRPr="00F94F70" w:rsidRDefault="00F94F70" w:rsidP="005C5A28">
      <w:pPr>
        <w:pStyle w:val="ListParagraph"/>
        <w:ind w:left="0"/>
        <w:rPr>
          <w:i/>
        </w:rPr>
      </w:pPr>
      <w:r w:rsidRPr="00F94F70">
        <w:rPr>
          <w:u w:val="single"/>
        </w:rPr>
        <w:t>MOTION:</w:t>
      </w:r>
      <w:r>
        <w:t xml:space="preserve"> (Andrew Whitbourne) </w:t>
      </w:r>
      <w:r w:rsidRPr="00F94F70">
        <w:rPr>
          <w:i/>
        </w:rPr>
        <w:t>The Precinct write again to WSC General Manager seeking further clarification about DA/204/2007 and matters not adequately addressed in their reply to our previous correspondence</w:t>
      </w:r>
    </w:p>
    <w:p w14:paraId="7DB33EB4" w14:textId="77777777" w:rsidR="00F94F70" w:rsidRDefault="00F94F70" w:rsidP="005C5A28">
      <w:pPr>
        <w:pStyle w:val="ListParagraph"/>
        <w:ind w:left="0"/>
      </w:pPr>
      <w:proofErr w:type="gramStart"/>
      <w:r>
        <w:t>SECONDED  (</w:t>
      </w:r>
      <w:proofErr w:type="gramEnd"/>
      <w:r>
        <w:t>Cherie Needham)    CARRIED</w:t>
      </w:r>
    </w:p>
    <w:p w14:paraId="24E07836" w14:textId="7D1485F4" w:rsidR="00043035" w:rsidRDefault="00876DE8" w:rsidP="005C5A28">
      <w:pPr>
        <w:pStyle w:val="ListParagraph"/>
        <w:ind w:left="0"/>
      </w:pPr>
      <w:r w:rsidRPr="00876DE8">
        <w:rPr>
          <w:b/>
        </w:rPr>
        <w:t xml:space="preserve">Item 15: </w:t>
      </w:r>
      <w:proofErr w:type="spellStart"/>
      <w:r w:rsidRPr="00876DE8">
        <w:rPr>
          <w:b/>
        </w:rPr>
        <w:t>Ruttleys</w:t>
      </w:r>
      <w:proofErr w:type="spellEnd"/>
      <w:r w:rsidRPr="00876DE8">
        <w:rPr>
          <w:b/>
        </w:rPr>
        <w:t xml:space="preserve"> Rd/Wyee Rd intersection (</w:t>
      </w:r>
      <w:r w:rsidR="009B6D14">
        <w:rPr>
          <w:b/>
        </w:rPr>
        <w:t>closed</w:t>
      </w:r>
      <w:r w:rsidRPr="00876DE8">
        <w:rPr>
          <w:b/>
        </w:rPr>
        <w:t xml:space="preserve">) – </w:t>
      </w:r>
      <w:r w:rsidR="00B96FE0">
        <w:t xml:space="preserve">roundabout </w:t>
      </w:r>
      <w:r w:rsidR="009B6D14">
        <w:t>completed</w:t>
      </w:r>
    </w:p>
    <w:p w14:paraId="1763E18C" w14:textId="1ADD9021" w:rsidR="009B6D14" w:rsidRPr="008B7915" w:rsidRDefault="009B6D14" w:rsidP="005C5A28">
      <w:pPr>
        <w:pStyle w:val="ListParagraph"/>
        <w:ind w:left="0"/>
        <w:rPr>
          <w:i/>
        </w:rPr>
      </w:pPr>
      <w:r w:rsidRPr="008B7915">
        <w:rPr>
          <w:u w:val="single"/>
        </w:rPr>
        <w:t>MOTION:</w:t>
      </w:r>
      <w:r>
        <w:t xml:space="preserve"> (Trevor </w:t>
      </w:r>
      <w:proofErr w:type="spellStart"/>
      <w:r>
        <w:t>Wrightson</w:t>
      </w:r>
      <w:proofErr w:type="spellEnd"/>
      <w:r>
        <w:t xml:space="preserve">) </w:t>
      </w:r>
      <w:r w:rsidRPr="008B7915">
        <w:rPr>
          <w:i/>
        </w:rPr>
        <w:t xml:space="preserve">Precinct write to Lake Macquarie Council </w:t>
      </w:r>
      <w:r w:rsidR="008B7915" w:rsidRPr="008B7915">
        <w:rPr>
          <w:i/>
        </w:rPr>
        <w:t xml:space="preserve">expressing congratulations and appreciation for the road </w:t>
      </w:r>
      <w:proofErr w:type="gramStart"/>
      <w:r w:rsidR="008B7915" w:rsidRPr="008B7915">
        <w:rPr>
          <w:i/>
        </w:rPr>
        <w:t>safety  improvement</w:t>
      </w:r>
      <w:proofErr w:type="gramEnd"/>
      <w:r w:rsidR="008B7915" w:rsidRPr="008B7915">
        <w:rPr>
          <w:i/>
        </w:rPr>
        <w:t xml:space="preserve"> of the new roundabout</w:t>
      </w:r>
    </w:p>
    <w:p w14:paraId="40EEFD68" w14:textId="2B7C5A32" w:rsidR="008B7915" w:rsidRPr="005E2EB4" w:rsidRDefault="008B7915" w:rsidP="005C5A28">
      <w:pPr>
        <w:pStyle w:val="ListParagraph"/>
        <w:ind w:left="0"/>
      </w:pPr>
      <w:proofErr w:type="gramStart"/>
      <w:r>
        <w:t>SECONDED  (</w:t>
      </w:r>
      <w:proofErr w:type="gramEnd"/>
      <w:r>
        <w:t xml:space="preserve">Ian </w:t>
      </w:r>
      <w:proofErr w:type="spellStart"/>
      <w:r>
        <w:t>Carr</w:t>
      </w:r>
      <w:proofErr w:type="spellEnd"/>
      <w:r>
        <w:t>)     CARRIED</w:t>
      </w:r>
    </w:p>
    <w:p w14:paraId="5C9CFAB7" w14:textId="7F124C40" w:rsidR="008B7915" w:rsidRDefault="00876DE8" w:rsidP="00C73F2B">
      <w:pPr>
        <w:pStyle w:val="ListParagraph"/>
        <w:ind w:left="0"/>
      </w:pPr>
      <w:r w:rsidRPr="005045A3">
        <w:rPr>
          <w:b/>
        </w:rPr>
        <w:t xml:space="preserve">Item 17: </w:t>
      </w:r>
      <w:r w:rsidR="00493521">
        <w:rPr>
          <w:b/>
        </w:rPr>
        <w:t>Master Plan for Recreational, Sporting and Community Precinct</w:t>
      </w:r>
      <w:r w:rsidR="005045A3" w:rsidRPr="005045A3">
        <w:rPr>
          <w:b/>
        </w:rPr>
        <w:t xml:space="preserve"> (ongoing) </w:t>
      </w:r>
      <w:r w:rsidR="008B7915">
        <w:rPr>
          <w:b/>
        </w:rPr>
        <w:t>–</w:t>
      </w:r>
      <w:r w:rsidR="005045A3">
        <w:t xml:space="preserve"> </w:t>
      </w:r>
    </w:p>
    <w:p w14:paraId="7C04413C" w14:textId="77777777" w:rsidR="008B7915" w:rsidRPr="00A82D51" w:rsidRDefault="008B7915" w:rsidP="00C73F2B">
      <w:pPr>
        <w:pStyle w:val="ListParagraph"/>
        <w:ind w:left="0"/>
        <w:rPr>
          <w:i/>
        </w:rPr>
      </w:pPr>
      <w:r w:rsidRPr="00A82D51">
        <w:rPr>
          <w:u w:val="single"/>
        </w:rPr>
        <w:t>MOTION:</w:t>
      </w:r>
      <w:r>
        <w:t xml:space="preserve"> (Sue Murray) </w:t>
      </w:r>
      <w:r w:rsidRPr="00A82D51">
        <w:rPr>
          <w:i/>
        </w:rPr>
        <w:t>The Precinct write to WSC requesting information on the progress of preliminary plans which WSC had stated in previous correspondence were scheduled to begin mid 2013</w:t>
      </w:r>
    </w:p>
    <w:p w14:paraId="56E87ED5" w14:textId="77777777" w:rsidR="008B7915" w:rsidRDefault="008B7915" w:rsidP="00C73F2B">
      <w:pPr>
        <w:pStyle w:val="ListParagraph"/>
        <w:ind w:left="0"/>
      </w:pPr>
      <w:r>
        <w:t xml:space="preserve">SECONDED:  (John </w:t>
      </w:r>
      <w:proofErr w:type="spellStart"/>
      <w:r>
        <w:t>Sauerbier</w:t>
      </w:r>
      <w:proofErr w:type="spellEnd"/>
      <w:r>
        <w:t>)       CARRIED</w:t>
      </w:r>
    </w:p>
    <w:p w14:paraId="2A43B01D" w14:textId="0E746A81" w:rsidR="00B7351C" w:rsidRPr="00D95B02" w:rsidRDefault="0044292B" w:rsidP="005C5A28">
      <w:pPr>
        <w:pStyle w:val="ListParagraph"/>
        <w:ind w:left="0"/>
        <w:rPr>
          <w:i/>
        </w:rPr>
      </w:pPr>
      <w:r>
        <w:rPr>
          <w:b/>
        </w:rPr>
        <w:t xml:space="preserve">Item 23: Roadworks on </w:t>
      </w:r>
      <w:proofErr w:type="spellStart"/>
      <w:r>
        <w:rPr>
          <w:b/>
        </w:rPr>
        <w:t>Ruttleys</w:t>
      </w:r>
      <w:proofErr w:type="spellEnd"/>
      <w:r>
        <w:rPr>
          <w:b/>
        </w:rPr>
        <w:t xml:space="preserve"> Rd (ongoing) </w:t>
      </w:r>
      <w:proofErr w:type="gramStart"/>
      <w:r>
        <w:rPr>
          <w:b/>
        </w:rPr>
        <w:t>–</w:t>
      </w:r>
      <w:r w:rsidR="00D02F4E">
        <w:rPr>
          <w:b/>
        </w:rPr>
        <w:t xml:space="preserve"> </w:t>
      </w:r>
      <w:r w:rsidR="000B796C">
        <w:rPr>
          <w:b/>
        </w:rPr>
        <w:t xml:space="preserve"> </w:t>
      </w:r>
      <w:r w:rsidR="00D66AFB" w:rsidRPr="00D66AFB">
        <w:t>WSC</w:t>
      </w:r>
      <w:proofErr w:type="gramEnd"/>
      <w:r w:rsidR="00D66AFB" w:rsidRPr="00D66AFB">
        <w:t xml:space="preserve"> has informed that completion work has been delayed while they are working to overcome problems with existing </w:t>
      </w:r>
      <w:r w:rsidR="00680D8F">
        <w:t xml:space="preserve">utility </w:t>
      </w:r>
      <w:r w:rsidR="00D66AFB" w:rsidRPr="00D66AFB">
        <w:t xml:space="preserve">services </w:t>
      </w:r>
    </w:p>
    <w:p w14:paraId="0D2A5273" w14:textId="17B3F6F1" w:rsidR="00EC2AE3" w:rsidRDefault="000B796C" w:rsidP="00C26E91">
      <w:pPr>
        <w:pStyle w:val="ListParagraph"/>
        <w:ind w:left="0"/>
        <w:rPr>
          <w:b/>
        </w:rPr>
      </w:pPr>
      <w:r w:rsidRPr="00BE2DC3">
        <w:rPr>
          <w:b/>
        </w:rPr>
        <w:t xml:space="preserve">Item 24: Drainage </w:t>
      </w:r>
      <w:r w:rsidR="00EC2AE3">
        <w:rPr>
          <w:b/>
        </w:rPr>
        <w:t xml:space="preserve">(ongoing) – </w:t>
      </w:r>
    </w:p>
    <w:p w14:paraId="36C5B19E" w14:textId="77777777" w:rsidR="00A82D51" w:rsidRDefault="000B796C" w:rsidP="00C26E91">
      <w:pPr>
        <w:pStyle w:val="ListParagraph"/>
        <w:ind w:left="0"/>
      </w:pPr>
      <w:proofErr w:type="spellStart"/>
      <w:r w:rsidRPr="00770D7B">
        <w:rPr>
          <w:u w:val="single"/>
        </w:rPr>
        <w:lastRenderedPageBreak/>
        <w:t>Dunvegan</w:t>
      </w:r>
      <w:proofErr w:type="spellEnd"/>
      <w:r w:rsidRPr="00770D7B">
        <w:rPr>
          <w:u w:val="single"/>
        </w:rPr>
        <w:t xml:space="preserve"> Street</w:t>
      </w:r>
      <w:r w:rsidR="00EC2AE3">
        <w:t xml:space="preserve"> </w:t>
      </w:r>
      <w:r w:rsidRPr="00EC2AE3">
        <w:t xml:space="preserve"> –</w:t>
      </w:r>
      <w:r w:rsidRPr="00BE2DC3">
        <w:rPr>
          <w:b/>
        </w:rPr>
        <w:t xml:space="preserve"> </w:t>
      </w:r>
      <w:r w:rsidR="002D0A22">
        <w:rPr>
          <w:b/>
        </w:rPr>
        <w:t xml:space="preserve"> </w:t>
      </w:r>
      <w:r w:rsidR="00965229">
        <w:t xml:space="preserve">  </w:t>
      </w:r>
      <w:proofErr w:type="spellStart"/>
      <w:r w:rsidR="00A82D51">
        <w:t>WSC</w:t>
      </w:r>
      <w:proofErr w:type="spellEnd"/>
      <w:r w:rsidR="00A82D51">
        <w:t xml:space="preserve"> response to our inquiry – works programmed include strengthening of existing road pavement using </w:t>
      </w:r>
      <w:proofErr w:type="spellStart"/>
      <w:r w:rsidR="00A82D51">
        <w:t>insitu</w:t>
      </w:r>
      <w:proofErr w:type="spellEnd"/>
      <w:r w:rsidR="00A82D51">
        <w:t xml:space="preserve"> stabilisation (pavement recycling); the application of a spray sealed wearing surface; table drain maintenance to effectively control stormwater flow.</w:t>
      </w:r>
    </w:p>
    <w:p w14:paraId="2A02CF43" w14:textId="471833E7" w:rsidR="00D66BB7" w:rsidRDefault="00EC2AE3" w:rsidP="00C26E91">
      <w:pPr>
        <w:pStyle w:val="ListParagraph"/>
        <w:ind w:left="0"/>
      </w:pPr>
      <w:proofErr w:type="spellStart"/>
      <w:r w:rsidRPr="00770D7B">
        <w:rPr>
          <w:u w:val="single"/>
        </w:rPr>
        <w:t>Cnr</w:t>
      </w:r>
      <w:proofErr w:type="spellEnd"/>
      <w:r w:rsidRPr="00770D7B">
        <w:rPr>
          <w:u w:val="single"/>
        </w:rPr>
        <w:t xml:space="preserve"> Gymea &amp; Vales</w:t>
      </w:r>
      <w:r>
        <w:t xml:space="preserve"> – </w:t>
      </w:r>
      <w:r w:rsidR="00645766">
        <w:t xml:space="preserve">WSC </w:t>
      </w:r>
      <w:r w:rsidR="0055637A">
        <w:t xml:space="preserve">had </w:t>
      </w:r>
      <w:r w:rsidR="00D66BB7">
        <w:t>expected to start work early April to adjust the kerb and gutter level to rectify drainage problems</w:t>
      </w:r>
    </w:p>
    <w:p w14:paraId="55DFCCEE" w14:textId="467F2A34" w:rsidR="00D66BB7" w:rsidRDefault="00D66BB7" w:rsidP="00C26E91">
      <w:pPr>
        <w:pStyle w:val="ListParagraph"/>
        <w:ind w:left="0"/>
      </w:pPr>
      <w:r w:rsidRPr="00D66BB7">
        <w:rPr>
          <w:u w:val="single"/>
        </w:rPr>
        <w:t xml:space="preserve">Former </w:t>
      </w:r>
      <w:proofErr w:type="spellStart"/>
      <w:r w:rsidRPr="00D66BB7">
        <w:rPr>
          <w:u w:val="single"/>
        </w:rPr>
        <w:t>BoGas</w:t>
      </w:r>
      <w:proofErr w:type="spellEnd"/>
      <w:r w:rsidRPr="00D66BB7">
        <w:rPr>
          <w:u w:val="single"/>
        </w:rPr>
        <w:t xml:space="preserve"> site </w:t>
      </w:r>
      <w:proofErr w:type="spellStart"/>
      <w:r w:rsidRPr="00D66BB7">
        <w:rPr>
          <w:u w:val="single"/>
        </w:rPr>
        <w:t>cnr</w:t>
      </w:r>
      <w:proofErr w:type="spellEnd"/>
      <w:r w:rsidRPr="00D66BB7">
        <w:rPr>
          <w:u w:val="single"/>
        </w:rPr>
        <w:t xml:space="preserve"> Gymea &amp; Vales</w:t>
      </w:r>
      <w:r>
        <w:t xml:space="preserve"> – </w:t>
      </w:r>
      <w:r w:rsidR="0055637A">
        <w:t>Awaiting response to our e</w:t>
      </w:r>
      <w:r>
        <w:t>mail sent to WSC reporting water running across footpath at bus stop</w:t>
      </w:r>
    </w:p>
    <w:p w14:paraId="528538E4" w14:textId="1C120464" w:rsidR="000B1276" w:rsidRDefault="001E2AF8" w:rsidP="006F2069">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6E1BD6">
        <w:rPr>
          <w:b/>
        </w:rPr>
        <w:t xml:space="preserve"> </w:t>
      </w:r>
      <w:r w:rsidR="0055637A">
        <w:t>Awaiting final WSC approval of d</w:t>
      </w:r>
      <w:r w:rsidR="00D66BB7" w:rsidRPr="00D66BB7">
        <w:t>raft VPA</w:t>
      </w:r>
      <w:r w:rsidR="00D66BB7">
        <w:rPr>
          <w:b/>
        </w:rPr>
        <w:t xml:space="preserve"> </w:t>
      </w:r>
      <w:r w:rsidR="000B1276">
        <w:rPr>
          <w:b/>
        </w:rPr>
        <w:t xml:space="preserve">– </w:t>
      </w:r>
      <w:r w:rsidR="000B1276" w:rsidRPr="000B1276">
        <w:t>still don’t know when the document will go on public exhibition</w:t>
      </w:r>
      <w:r w:rsidR="00B075E1">
        <w:t xml:space="preserve"> – Refer to Motion Carried in Item 4. Next CCC meeting first week in August.</w:t>
      </w:r>
    </w:p>
    <w:p w14:paraId="3782D683" w14:textId="7A3F3722" w:rsidR="000B1276" w:rsidRPr="000B1276" w:rsidRDefault="000B1276" w:rsidP="006F2069">
      <w:pPr>
        <w:pStyle w:val="ListParagraph"/>
        <w:ind w:left="0"/>
      </w:pPr>
      <w:r w:rsidRPr="000B1276">
        <w:rPr>
          <w:b/>
        </w:rPr>
        <w:t>Item 26:</w:t>
      </w:r>
      <w:r>
        <w:t xml:space="preserve"> </w:t>
      </w:r>
      <w:r w:rsidRPr="000B1276">
        <w:rPr>
          <w:b/>
        </w:rPr>
        <w:t xml:space="preserve">Bus shelter and dangerous tree </w:t>
      </w:r>
      <w:proofErr w:type="spellStart"/>
      <w:r w:rsidRPr="000B1276">
        <w:rPr>
          <w:b/>
        </w:rPr>
        <w:t>cnr</w:t>
      </w:r>
      <w:proofErr w:type="spellEnd"/>
      <w:r w:rsidRPr="000B1276">
        <w:rPr>
          <w:b/>
        </w:rPr>
        <w:t xml:space="preserve"> Halcyon &amp; Vales </w:t>
      </w:r>
      <w:proofErr w:type="spellStart"/>
      <w:r w:rsidRPr="000B1276">
        <w:rPr>
          <w:b/>
        </w:rPr>
        <w:t>Rds</w:t>
      </w:r>
      <w:proofErr w:type="spellEnd"/>
      <w:r>
        <w:rPr>
          <w:b/>
        </w:rPr>
        <w:t xml:space="preserve"> (ongoing)</w:t>
      </w:r>
      <w:r w:rsidRPr="000B1276">
        <w:rPr>
          <w:b/>
        </w:rPr>
        <w:t xml:space="preserve"> </w:t>
      </w:r>
      <w:r>
        <w:rPr>
          <w:b/>
        </w:rPr>
        <w:t>–</w:t>
      </w:r>
      <w:r w:rsidRPr="000B1276">
        <w:rPr>
          <w:b/>
        </w:rPr>
        <w:t xml:space="preserve"> </w:t>
      </w:r>
      <w:r w:rsidRPr="000B1276">
        <w:t xml:space="preserve">Ian </w:t>
      </w:r>
      <w:proofErr w:type="spellStart"/>
      <w:r w:rsidRPr="000B1276">
        <w:t>Carr</w:t>
      </w:r>
      <w:proofErr w:type="spellEnd"/>
      <w:r w:rsidRPr="000B1276">
        <w:t xml:space="preserve"> (Tidy Towns) reported that the dangerous loose branches in the tree had been removed. Precinct awaiting response from letter to WSC re installing bus shelter</w:t>
      </w:r>
    </w:p>
    <w:p w14:paraId="7D67C40C" w14:textId="4E7F7768" w:rsidR="00CB2CE8" w:rsidRPr="00296CDE" w:rsidRDefault="000B1276" w:rsidP="006F2069">
      <w:pPr>
        <w:pStyle w:val="ListParagraph"/>
        <w:ind w:left="0"/>
      </w:pPr>
      <w:r>
        <w:rPr>
          <w:b/>
        </w:rPr>
        <w:t>Item 27</w:t>
      </w:r>
      <w:r w:rsidR="00B075E1">
        <w:rPr>
          <w:b/>
        </w:rPr>
        <w:t xml:space="preserve">: </w:t>
      </w:r>
      <w:r>
        <w:t xml:space="preserve"> </w:t>
      </w:r>
      <w:r w:rsidRPr="000B1276">
        <w:rPr>
          <w:b/>
        </w:rPr>
        <w:t xml:space="preserve">Stormwater drainage levy on WSC rates (ongoing) </w:t>
      </w:r>
      <w:proofErr w:type="gramStart"/>
      <w:r w:rsidRPr="000B1276">
        <w:rPr>
          <w:b/>
        </w:rPr>
        <w:t>-</w:t>
      </w:r>
      <w:r>
        <w:t xml:space="preserve"> </w:t>
      </w:r>
      <w:r w:rsidRPr="000B1276">
        <w:t xml:space="preserve"> </w:t>
      </w:r>
      <w:r w:rsidR="00BB1294">
        <w:t>Information</w:t>
      </w:r>
      <w:proofErr w:type="gramEnd"/>
      <w:r w:rsidR="00BB1294">
        <w:t xml:space="preserve"> received from WSC in reply to our letter and Council “welcomes any suggestions your group may have to offer with regards to projects that may be able to be delivered via the funding”. Suggestions for improvements made at the meeting: drain at the sailing club</w:t>
      </w:r>
      <w:proofErr w:type="gramStart"/>
      <w:r w:rsidR="00BB1294">
        <w:t>,  small</w:t>
      </w:r>
      <w:proofErr w:type="gramEnd"/>
      <w:r w:rsidR="00BB1294">
        <w:t xml:space="preserve"> creek at caravan park, both ends of Waverly Rd, Scott Rd at the end of Kenilworth St, drain easement on Gymea Cres.</w:t>
      </w:r>
      <w:r w:rsidR="005A7589">
        <w:t xml:space="preserve"> </w:t>
      </w:r>
      <w:r w:rsidR="005A7589" w:rsidRPr="00296CDE">
        <w:t>Further community input on stormwater drains that need repair/replacement or upgrade is requested.</w:t>
      </w:r>
    </w:p>
    <w:p w14:paraId="6BD1FE99" w14:textId="0EC8FB5E" w:rsidR="00BB1294" w:rsidRPr="000B1276" w:rsidRDefault="00710BA3" w:rsidP="006F2069">
      <w:pPr>
        <w:pStyle w:val="ListParagraph"/>
        <w:ind w:left="0"/>
      </w:pPr>
      <w:r w:rsidRPr="00A27B62">
        <w:rPr>
          <w:b/>
        </w:rPr>
        <w:t>Item 28</w:t>
      </w:r>
      <w:r w:rsidR="00B075E1">
        <w:rPr>
          <w:b/>
        </w:rPr>
        <w:t xml:space="preserve">: </w:t>
      </w:r>
      <w:r w:rsidR="00BB6842" w:rsidRPr="00BB6842">
        <w:rPr>
          <w:b/>
        </w:rPr>
        <w:t>Environmental works for Lake Macquarie water quality (</w:t>
      </w:r>
      <w:r w:rsidR="00B075E1">
        <w:rPr>
          <w:b/>
        </w:rPr>
        <w:t>closed</w:t>
      </w:r>
      <w:r w:rsidR="00BB6842" w:rsidRPr="00BB6842">
        <w:rPr>
          <w:b/>
        </w:rPr>
        <w:t xml:space="preserve">) – </w:t>
      </w:r>
      <w:r w:rsidR="00BB6842">
        <w:t xml:space="preserve">Information received from WSC in reply to our letter itemises several foreshore rehabilitation projects around the southern areas of Lake Macquarie and that monitoring of water quality at two sites in Mannering Park has been regularly undertaken for 10 years by the </w:t>
      </w:r>
      <w:proofErr w:type="spellStart"/>
      <w:r w:rsidR="00BB6842">
        <w:t>Waterwatch</w:t>
      </w:r>
      <w:proofErr w:type="spellEnd"/>
      <w:r w:rsidR="00BB6842">
        <w:t xml:space="preserve"> group which is part of the MP CWA group.</w:t>
      </w:r>
    </w:p>
    <w:p w14:paraId="2FF62EE0" w14:textId="77777777" w:rsidR="002E0FF1" w:rsidRPr="006A51E3" w:rsidRDefault="002E0FF1" w:rsidP="00EC2AE3">
      <w:pPr>
        <w:pStyle w:val="ListParagraph"/>
        <w:tabs>
          <w:tab w:val="left" w:pos="3614"/>
        </w:tabs>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5BC3C890" w14:textId="0E4DA0DB" w:rsidR="00C310BE" w:rsidRDefault="002838CA" w:rsidP="00EF6B7C">
      <w:pPr>
        <w:pStyle w:val="ListParagraph"/>
        <w:ind w:left="0"/>
      </w:pPr>
      <w:r>
        <w:t>MOVED for acceptance (Sue Murray)   SECONDED (</w:t>
      </w:r>
      <w:r w:rsidR="00B075E1">
        <w:t xml:space="preserve">Robyn </w:t>
      </w:r>
      <w:proofErr w:type="spellStart"/>
      <w:r w:rsidR="00B075E1">
        <w:t>Sauerbier</w:t>
      </w:r>
      <w:proofErr w:type="spellEnd"/>
      <w:r>
        <w:t>)    CARRIED</w:t>
      </w:r>
    </w:p>
    <w:p w14:paraId="0B973579" w14:textId="77777777" w:rsidR="00A07097" w:rsidRDefault="006E66B9" w:rsidP="00A07097">
      <w:pPr>
        <w:rPr>
          <w:rFonts w:cs="Calibri"/>
          <w:b/>
          <w:bCs/>
          <w:i/>
          <w:iCs/>
          <w:color w:val="000000"/>
          <w:sz w:val="24"/>
          <w:szCs w:val="24"/>
          <w:u w:val="single"/>
        </w:rPr>
      </w:pPr>
      <w:r w:rsidRPr="006E66B9">
        <w:rPr>
          <w:rFonts w:cs="Calibri"/>
          <w:b/>
          <w:bCs/>
          <w:i/>
          <w:iCs/>
          <w:color w:val="000000"/>
          <w:sz w:val="24"/>
          <w:szCs w:val="24"/>
        </w:rPr>
        <w:t xml:space="preserve">            </w:t>
      </w:r>
      <w:r w:rsidRPr="006E66B9">
        <w:rPr>
          <w:rFonts w:cs="Calibri"/>
          <w:b/>
          <w:bCs/>
          <w:i/>
          <w:iCs/>
          <w:color w:val="000000"/>
          <w:sz w:val="24"/>
          <w:szCs w:val="24"/>
          <w:u w:val="single"/>
        </w:rPr>
        <w:t>TREASURER’S REPORT</w:t>
      </w:r>
    </w:p>
    <w:p w14:paraId="62D472C4" w14:textId="1322D695" w:rsidR="00CB2CE8" w:rsidRPr="00CB2CE8" w:rsidRDefault="00B075E1" w:rsidP="002838CA">
      <w:pPr>
        <w:rPr>
          <w:rFonts w:eastAsia="Times New Roman" w:cs="Calibri"/>
          <w:bCs/>
          <w:iCs/>
          <w:u w:val="single"/>
          <w:lang w:val="en" w:eastAsia="en-AU"/>
        </w:rPr>
      </w:pPr>
      <w:r>
        <w:rPr>
          <w:rFonts w:eastAsia="Times New Roman" w:cs="Calibri"/>
          <w:bCs/>
          <w:iCs/>
          <w:u w:val="single"/>
          <w:lang w:val="en" w:eastAsia="en-AU"/>
        </w:rPr>
        <w:t xml:space="preserve">Presented by Secretary Sue Murray </w:t>
      </w:r>
      <w:r w:rsidR="00B30F6D">
        <w:rPr>
          <w:rFonts w:eastAsia="Times New Roman" w:cs="Calibri"/>
          <w:bCs/>
          <w:iCs/>
          <w:u w:val="single"/>
          <w:lang w:val="en" w:eastAsia="en-AU"/>
        </w:rPr>
        <w:t>on behalf of</w:t>
      </w:r>
      <w:r>
        <w:rPr>
          <w:rFonts w:eastAsia="Times New Roman" w:cs="Calibri"/>
          <w:bCs/>
          <w:iCs/>
          <w:u w:val="single"/>
          <w:lang w:val="en" w:eastAsia="en-AU"/>
        </w:rPr>
        <w:t xml:space="preserve"> Treasurer Bruce </w:t>
      </w:r>
      <w:proofErr w:type="spellStart"/>
      <w:r>
        <w:rPr>
          <w:rFonts w:eastAsia="Times New Roman" w:cs="Calibri"/>
          <w:bCs/>
          <w:iCs/>
          <w:u w:val="single"/>
          <w:lang w:val="en" w:eastAsia="en-AU"/>
        </w:rPr>
        <w:t>Edgell</w:t>
      </w:r>
      <w:proofErr w:type="spellEnd"/>
      <w:r>
        <w:rPr>
          <w:rFonts w:eastAsia="Times New Roman" w:cs="Calibri"/>
          <w:bCs/>
          <w:iCs/>
          <w:u w:val="single"/>
          <w:lang w:val="en" w:eastAsia="en-AU"/>
        </w:rPr>
        <w:t xml:space="preserve">: </w:t>
      </w:r>
      <w:r w:rsidR="00B30F6D">
        <w:rPr>
          <w:rFonts w:eastAsia="Times New Roman" w:cs="Calibri"/>
          <w:bCs/>
          <w:iCs/>
          <w:u w:val="single"/>
          <w:lang w:val="en" w:eastAsia="en-AU"/>
        </w:rPr>
        <w:t>Interim Report to Executive Meeting 10/7/15</w:t>
      </w:r>
    </w:p>
    <w:p w14:paraId="578B627C" w14:textId="7F7253A6" w:rsidR="00CB2CE8" w:rsidRDefault="00CB2CE8" w:rsidP="00CB2CE8">
      <w:pPr>
        <w:pStyle w:val="ListParagraph"/>
        <w:numPr>
          <w:ilvl w:val="0"/>
          <w:numId w:val="8"/>
        </w:numPr>
        <w:rPr>
          <w:rFonts w:eastAsia="Times New Roman" w:cs="Calibri"/>
          <w:bCs/>
          <w:iCs/>
          <w:lang w:eastAsia="en-AU"/>
        </w:rPr>
      </w:pPr>
      <w:r>
        <w:rPr>
          <w:rFonts w:eastAsia="Times New Roman" w:cs="Calibri"/>
          <w:bCs/>
          <w:iCs/>
          <w:lang w:eastAsia="en-AU"/>
        </w:rPr>
        <w:t>Supper Club a/c</w:t>
      </w:r>
    </w:p>
    <w:p w14:paraId="1DFFF54D" w14:textId="3A58E1A2" w:rsidR="00CB2CE8" w:rsidRDefault="00CA4C34" w:rsidP="00CB2CE8">
      <w:pPr>
        <w:pStyle w:val="ListParagraph"/>
        <w:rPr>
          <w:rFonts w:eastAsia="Times New Roman" w:cs="Calibri"/>
          <w:bCs/>
          <w:iCs/>
          <w:lang w:eastAsia="en-AU"/>
        </w:rPr>
      </w:pPr>
      <w:r>
        <w:rPr>
          <w:rFonts w:eastAsia="Times New Roman" w:cs="Calibri"/>
          <w:bCs/>
          <w:iCs/>
          <w:lang w:eastAsia="en-AU"/>
        </w:rPr>
        <w:t xml:space="preserve">Credit balance </w:t>
      </w:r>
      <w:r w:rsidR="00B30F6D">
        <w:rPr>
          <w:rFonts w:eastAsia="Times New Roman" w:cs="Calibri"/>
          <w:bCs/>
          <w:iCs/>
          <w:lang w:eastAsia="en-AU"/>
        </w:rPr>
        <w:t xml:space="preserve">15 </w:t>
      </w:r>
      <w:proofErr w:type="gramStart"/>
      <w:r w:rsidR="00B30F6D">
        <w:rPr>
          <w:rFonts w:eastAsia="Times New Roman" w:cs="Calibri"/>
          <w:bCs/>
          <w:iCs/>
          <w:lang w:eastAsia="en-AU"/>
        </w:rPr>
        <w:t xml:space="preserve">June </w:t>
      </w:r>
      <w:r w:rsidR="00CB2CE8">
        <w:rPr>
          <w:rFonts w:eastAsia="Times New Roman" w:cs="Calibri"/>
          <w:bCs/>
          <w:iCs/>
          <w:lang w:eastAsia="en-AU"/>
        </w:rPr>
        <w:t xml:space="preserve"> ’15</w:t>
      </w:r>
      <w:proofErr w:type="gramEnd"/>
      <w:r w:rsidR="00CB2CE8">
        <w:rPr>
          <w:rFonts w:eastAsia="Times New Roman" w:cs="Calibri"/>
          <w:bCs/>
          <w:iCs/>
          <w:lang w:eastAsia="en-AU"/>
        </w:rPr>
        <w:t xml:space="preserve">                             </w:t>
      </w:r>
      <w:r w:rsidR="00B30F6D">
        <w:rPr>
          <w:rFonts w:eastAsia="Times New Roman" w:cs="Calibri"/>
          <w:bCs/>
          <w:iCs/>
          <w:lang w:eastAsia="en-AU"/>
        </w:rPr>
        <w:tab/>
      </w:r>
      <w:r w:rsidR="00B30F6D">
        <w:rPr>
          <w:rFonts w:eastAsia="Times New Roman" w:cs="Calibri"/>
          <w:bCs/>
          <w:iCs/>
          <w:lang w:eastAsia="en-AU"/>
        </w:rPr>
        <w:tab/>
      </w:r>
      <w:r w:rsidR="0055637A">
        <w:rPr>
          <w:rFonts w:eastAsia="Times New Roman" w:cs="Calibri"/>
          <w:bCs/>
          <w:iCs/>
          <w:lang w:eastAsia="en-AU"/>
        </w:rPr>
        <w:t xml:space="preserve"> </w:t>
      </w:r>
      <w:r w:rsidR="00CB2CE8">
        <w:rPr>
          <w:rFonts w:eastAsia="Times New Roman" w:cs="Calibri"/>
          <w:bCs/>
          <w:iCs/>
          <w:lang w:eastAsia="en-AU"/>
        </w:rPr>
        <w:t>$</w:t>
      </w:r>
      <w:r w:rsidR="00B30F6D">
        <w:rPr>
          <w:rFonts w:eastAsia="Times New Roman" w:cs="Calibri"/>
          <w:bCs/>
          <w:iCs/>
          <w:lang w:eastAsia="en-AU"/>
        </w:rPr>
        <w:t>314.77</w:t>
      </w:r>
    </w:p>
    <w:p w14:paraId="0C9E8708" w14:textId="4A135707" w:rsidR="00CA4C34" w:rsidRDefault="00B30F6D" w:rsidP="009D43FF">
      <w:pPr>
        <w:pStyle w:val="ListParagraph"/>
        <w:rPr>
          <w:rFonts w:eastAsia="Times New Roman" w:cs="Calibri"/>
          <w:bCs/>
          <w:iCs/>
          <w:lang w:eastAsia="en-AU"/>
        </w:rPr>
      </w:pPr>
      <w:r>
        <w:rPr>
          <w:rFonts w:eastAsia="Times New Roman" w:cs="Calibri"/>
          <w:bCs/>
          <w:iCs/>
          <w:lang w:eastAsia="en-AU"/>
        </w:rPr>
        <w:t>(</w:t>
      </w:r>
      <w:proofErr w:type="gramStart"/>
      <w:r>
        <w:rPr>
          <w:rFonts w:eastAsia="Times New Roman" w:cs="Calibri"/>
          <w:bCs/>
          <w:iCs/>
          <w:lang w:eastAsia="en-AU"/>
        </w:rPr>
        <w:t>d</w:t>
      </w:r>
      <w:r w:rsidR="00CA4C34">
        <w:rPr>
          <w:rFonts w:eastAsia="Times New Roman" w:cs="Calibri"/>
          <w:bCs/>
          <w:iCs/>
          <w:lang w:eastAsia="en-AU"/>
        </w:rPr>
        <w:t>onations</w:t>
      </w:r>
      <w:proofErr w:type="gramEnd"/>
      <w:r w:rsidR="00CA4C34">
        <w:rPr>
          <w:rFonts w:eastAsia="Times New Roman" w:cs="Calibri"/>
          <w:bCs/>
          <w:iCs/>
          <w:lang w:eastAsia="en-AU"/>
        </w:rPr>
        <w:t xml:space="preserve"> in supper jar 18 May ’15 </w:t>
      </w:r>
      <w:r>
        <w:rPr>
          <w:rFonts w:eastAsia="Times New Roman" w:cs="Calibri"/>
          <w:bCs/>
          <w:iCs/>
          <w:lang w:eastAsia="en-AU"/>
        </w:rPr>
        <w:t>&amp; 15 June “15)</w:t>
      </w:r>
      <w:r>
        <w:rPr>
          <w:rFonts w:eastAsia="Times New Roman" w:cs="Calibri"/>
          <w:bCs/>
          <w:iCs/>
          <w:lang w:eastAsia="en-AU"/>
        </w:rPr>
        <w:tab/>
        <w:t xml:space="preserve">      23.30</w:t>
      </w:r>
    </w:p>
    <w:p w14:paraId="62FE923D" w14:textId="1B14C0E3" w:rsidR="00B30F6D" w:rsidRPr="00B30F6D" w:rsidRDefault="00B30F6D" w:rsidP="009D43FF">
      <w:pPr>
        <w:pStyle w:val="ListParagraph"/>
        <w:rPr>
          <w:rFonts w:eastAsia="Times New Roman" w:cs="Calibri"/>
          <w:bCs/>
          <w:iCs/>
          <w:u w:val="single"/>
          <w:lang w:eastAsia="en-AU"/>
        </w:rPr>
      </w:pPr>
      <w:r>
        <w:rPr>
          <w:rFonts w:eastAsia="Times New Roman" w:cs="Calibri"/>
          <w:bCs/>
          <w:iCs/>
          <w:lang w:eastAsia="en-AU"/>
        </w:rPr>
        <w:t xml:space="preserve">                                          </w:t>
      </w:r>
      <w:r w:rsidRPr="00B30F6D">
        <w:rPr>
          <w:rFonts w:eastAsia="Times New Roman" w:cs="Calibri"/>
          <w:bCs/>
          <w:iCs/>
          <w:u w:val="single"/>
          <w:lang w:eastAsia="en-AU"/>
        </w:rPr>
        <w:t xml:space="preserve">TOTAL INCOME                                   </w:t>
      </w:r>
      <w:r>
        <w:rPr>
          <w:rFonts w:eastAsia="Times New Roman" w:cs="Calibri"/>
          <w:bCs/>
          <w:iCs/>
          <w:u w:val="single"/>
          <w:lang w:eastAsia="en-AU"/>
        </w:rPr>
        <w:t xml:space="preserve"> </w:t>
      </w:r>
      <w:r w:rsidRPr="00B30F6D">
        <w:rPr>
          <w:rFonts w:eastAsia="Times New Roman" w:cs="Calibri"/>
          <w:bCs/>
          <w:iCs/>
          <w:u w:val="single"/>
          <w:lang w:eastAsia="en-AU"/>
        </w:rPr>
        <w:t>338.07</w:t>
      </w:r>
    </w:p>
    <w:p w14:paraId="491D5EEB" w14:textId="76FB2058" w:rsidR="00CA4C34" w:rsidRDefault="00CA4C34" w:rsidP="009D43FF">
      <w:pPr>
        <w:pStyle w:val="ListParagraph"/>
        <w:rPr>
          <w:rFonts w:eastAsia="Times New Roman" w:cs="Calibri"/>
          <w:bCs/>
          <w:iCs/>
          <w:lang w:eastAsia="en-AU"/>
        </w:rPr>
      </w:pPr>
      <w:r>
        <w:rPr>
          <w:rFonts w:eastAsia="Times New Roman" w:cs="Calibri"/>
          <w:bCs/>
          <w:iCs/>
          <w:lang w:eastAsia="en-AU"/>
        </w:rPr>
        <w:t xml:space="preserve">LESS </w:t>
      </w:r>
      <w:r w:rsidR="00B30F6D">
        <w:rPr>
          <w:rFonts w:eastAsia="Times New Roman" w:cs="Calibri"/>
          <w:bCs/>
          <w:iCs/>
          <w:lang w:eastAsia="en-AU"/>
        </w:rPr>
        <w:t>transfer to Admin A/c to pay outstanding invoices       250.00</w:t>
      </w:r>
    </w:p>
    <w:p w14:paraId="13EB2A21" w14:textId="1B617EA4" w:rsidR="004336F5" w:rsidRDefault="00B30F6D" w:rsidP="009D43FF">
      <w:pPr>
        <w:pStyle w:val="ListParagraph"/>
        <w:rPr>
          <w:rFonts w:eastAsia="Times New Roman" w:cs="Calibri"/>
          <w:b/>
          <w:bCs/>
          <w:iCs/>
          <w:u w:val="single"/>
          <w:lang w:eastAsia="en-AU"/>
        </w:rPr>
      </w:pPr>
      <w:r>
        <w:rPr>
          <w:rFonts w:eastAsia="Times New Roman" w:cs="Calibri"/>
          <w:b/>
          <w:bCs/>
          <w:iCs/>
          <w:u w:val="single"/>
          <w:lang w:eastAsia="en-AU"/>
        </w:rPr>
        <w:t>Credit balance 10 July</w:t>
      </w:r>
      <w:r w:rsidR="009D43FF" w:rsidRPr="009D43FF">
        <w:rPr>
          <w:rFonts w:eastAsia="Times New Roman" w:cs="Calibri"/>
          <w:b/>
          <w:bCs/>
          <w:iCs/>
          <w:u w:val="single"/>
          <w:lang w:eastAsia="en-AU"/>
        </w:rPr>
        <w:t xml:space="preserve"> 2015</w:t>
      </w:r>
      <w:r w:rsidR="009D43FF">
        <w:rPr>
          <w:rFonts w:eastAsia="Times New Roman" w:cs="Calibri"/>
          <w:bCs/>
          <w:iCs/>
          <w:u w:val="single"/>
          <w:lang w:eastAsia="en-AU"/>
        </w:rPr>
        <w:t xml:space="preserve">                         </w:t>
      </w:r>
      <w:r w:rsidR="007505B5">
        <w:rPr>
          <w:rFonts w:eastAsia="Times New Roman" w:cs="Calibri"/>
          <w:bCs/>
          <w:iCs/>
          <w:u w:val="single"/>
          <w:lang w:eastAsia="en-AU"/>
        </w:rPr>
        <w:t xml:space="preserve">                              </w:t>
      </w:r>
      <w:r w:rsidR="00CB2CE8" w:rsidRPr="009D43FF">
        <w:rPr>
          <w:rFonts w:eastAsia="Times New Roman" w:cs="Calibri"/>
          <w:b/>
          <w:bCs/>
          <w:iCs/>
          <w:u w:val="single"/>
          <w:lang w:eastAsia="en-AU"/>
        </w:rPr>
        <w:t>$</w:t>
      </w:r>
      <w:r>
        <w:rPr>
          <w:rFonts w:eastAsia="Times New Roman" w:cs="Calibri"/>
          <w:b/>
          <w:bCs/>
          <w:iCs/>
          <w:u w:val="single"/>
          <w:lang w:eastAsia="en-AU"/>
        </w:rPr>
        <w:t>88.07</w:t>
      </w:r>
    </w:p>
    <w:p w14:paraId="0BCCC038" w14:textId="77777777" w:rsidR="009D43FF" w:rsidRPr="009D43FF" w:rsidRDefault="009D43FF" w:rsidP="009D43FF">
      <w:pPr>
        <w:pStyle w:val="ListParagraph"/>
        <w:rPr>
          <w:rFonts w:eastAsia="Times New Roman" w:cs="Calibri"/>
          <w:bCs/>
          <w:iCs/>
          <w:u w:val="single"/>
          <w:lang w:eastAsia="en-AU"/>
        </w:rPr>
      </w:pPr>
    </w:p>
    <w:p w14:paraId="64CF4160" w14:textId="2F35B8F5" w:rsidR="009D43FF" w:rsidRPr="009D43FF" w:rsidRDefault="009D43FF" w:rsidP="009D43FF">
      <w:pPr>
        <w:pStyle w:val="ListParagraph"/>
        <w:numPr>
          <w:ilvl w:val="0"/>
          <w:numId w:val="8"/>
        </w:numPr>
        <w:rPr>
          <w:rFonts w:eastAsia="Times New Roman" w:cs="Calibri"/>
          <w:bCs/>
          <w:iCs/>
          <w:lang w:eastAsia="en-AU"/>
        </w:rPr>
      </w:pPr>
      <w:r w:rsidRPr="009D43FF">
        <w:rPr>
          <w:rFonts w:eastAsia="Times New Roman" w:cs="Calibri"/>
          <w:bCs/>
          <w:iCs/>
          <w:lang w:eastAsia="en-AU"/>
        </w:rPr>
        <w:t>Administration a/c</w:t>
      </w:r>
    </w:p>
    <w:p w14:paraId="735F0B38" w14:textId="377E0962" w:rsidR="004336F5" w:rsidRDefault="009D43FF" w:rsidP="009D43FF">
      <w:pPr>
        <w:pStyle w:val="ListParagraph"/>
        <w:rPr>
          <w:rFonts w:eastAsia="Times New Roman" w:cs="Calibri"/>
          <w:bCs/>
          <w:iCs/>
          <w:lang w:eastAsia="en-AU"/>
        </w:rPr>
      </w:pPr>
      <w:r>
        <w:rPr>
          <w:rFonts w:eastAsia="Times New Roman" w:cs="Calibri"/>
          <w:bCs/>
          <w:iCs/>
          <w:lang w:eastAsia="en-AU"/>
        </w:rPr>
        <w:t xml:space="preserve">Opening balance </w:t>
      </w:r>
      <w:r w:rsidR="00AC4E5A">
        <w:rPr>
          <w:rFonts w:eastAsia="Times New Roman" w:cs="Calibri"/>
          <w:bCs/>
          <w:iCs/>
          <w:lang w:eastAsia="en-AU"/>
        </w:rPr>
        <w:t>15</w:t>
      </w:r>
      <w:r w:rsidR="00CA4C34">
        <w:rPr>
          <w:rFonts w:eastAsia="Times New Roman" w:cs="Calibri"/>
          <w:bCs/>
          <w:iCs/>
          <w:lang w:eastAsia="en-AU"/>
        </w:rPr>
        <w:t>/5</w:t>
      </w:r>
      <w:r>
        <w:rPr>
          <w:rFonts w:eastAsia="Times New Roman" w:cs="Calibri"/>
          <w:bCs/>
          <w:iCs/>
          <w:lang w:eastAsia="en-AU"/>
        </w:rPr>
        <w:t xml:space="preserve">/15 </w:t>
      </w:r>
      <w:r w:rsidR="00CA4C34">
        <w:rPr>
          <w:rFonts w:eastAsia="Times New Roman" w:cs="Calibri"/>
          <w:bCs/>
          <w:iCs/>
          <w:lang w:eastAsia="en-AU"/>
        </w:rPr>
        <w:t xml:space="preserve">                                        </w:t>
      </w:r>
      <w:r w:rsidR="00AC4E5A">
        <w:rPr>
          <w:rFonts w:eastAsia="Times New Roman" w:cs="Calibri"/>
          <w:bCs/>
          <w:iCs/>
          <w:lang w:eastAsia="en-AU"/>
        </w:rPr>
        <w:t xml:space="preserve">                                44.11</w:t>
      </w:r>
    </w:p>
    <w:p w14:paraId="2434B6E6" w14:textId="1AA7C3F6" w:rsidR="00AC4E5A" w:rsidRDefault="00AC4E5A" w:rsidP="009D43FF">
      <w:pPr>
        <w:pStyle w:val="ListParagraph"/>
        <w:rPr>
          <w:rFonts w:eastAsia="Times New Roman" w:cs="Calibri"/>
          <w:bCs/>
          <w:iCs/>
          <w:lang w:eastAsia="en-AU"/>
        </w:rPr>
      </w:pPr>
      <w:r>
        <w:rPr>
          <w:rFonts w:eastAsia="Times New Roman" w:cs="Calibri"/>
          <w:bCs/>
          <w:iCs/>
          <w:lang w:eastAsia="en-AU"/>
        </w:rPr>
        <w:t>15</w:t>
      </w:r>
      <w:r w:rsidR="00CA4C34">
        <w:rPr>
          <w:rFonts w:eastAsia="Times New Roman" w:cs="Calibri"/>
          <w:bCs/>
          <w:iCs/>
          <w:lang w:eastAsia="en-AU"/>
        </w:rPr>
        <w:t>/6</w:t>
      </w:r>
      <w:r w:rsidR="009D43FF">
        <w:rPr>
          <w:rFonts w:eastAsia="Times New Roman" w:cs="Calibri"/>
          <w:bCs/>
          <w:iCs/>
          <w:lang w:eastAsia="en-AU"/>
        </w:rPr>
        <w:t>/</w:t>
      </w:r>
      <w:proofErr w:type="gramStart"/>
      <w:r w:rsidR="009D43FF">
        <w:rPr>
          <w:rFonts w:eastAsia="Times New Roman" w:cs="Calibri"/>
          <w:bCs/>
          <w:iCs/>
          <w:lang w:eastAsia="en-AU"/>
        </w:rPr>
        <w:t xml:space="preserve">15 </w:t>
      </w:r>
      <w:r>
        <w:rPr>
          <w:rFonts w:eastAsia="Times New Roman" w:cs="Calibri"/>
          <w:bCs/>
          <w:iCs/>
          <w:lang w:eastAsia="en-AU"/>
        </w:rPr>
        <w:t xml:space="preserve"> -</w:t>
      </w:r>
      <w:proofErr w:type="gramEnd"/>
      <w:r>
        <w:rPr>
          <w:rFonts w:eastAsia="Times New Roman" w:cs="Calibri"/>
          <w:bCs/>
          <w:iCs/>
          <w:lang w:eastAsia="en-AU"/>
        </w:rPr>
        <w:t xml:space="preserve"> </w:t>
      </w:r>
      <w:proofErr w:type="spellStart"/>
      <w:r>
        <w:rPr>
          <w:rFonts w:eastAsia="Times New Roman" w:cs="Calibri"/>
          <w:bCs/>
          <w:iCs/>
          <w:lang w:eastAsia="en-AU"/>
        </w:rPr>
        <w:t>M’ship</w:t>
      </w:r>
      <w:proofErr w:type="spellEnd"/>
      <w:r>
        <w:rPr>
          <w:rFonts w:eastAsia="Times New Roman" w:cs="Calibri"/>
          <w:bCs/>
          <w:iCs/>
          <w:lang w:eastAsia="en-AU"/>
        </w:rPr>
        <w:t xml:space="preserve"> fees x 3                                                                         15</w:t>
      </w:r>
      <w:r w:rsidR="009D43FF">
        <w:rPr>
          <w:rFonts w:eastAsia="Times New Roman" w:cs="Calibri"/>
          <w:bCs/>
          <w:iCs/>
          <w:lang w:eastAsia="en-AU"/>
        </w:rPr>
        <w:t>.00</w:t>
      </w:r>
    </w:p>
    <w:p w14:paraId="512888F2" w14:textId="472D7F6B" w:rsidR="009D43FF" w:rsidRDefault="00AC4E5A" w:rsidP="009D43FF">
      <w:pPr>
        <w:pStyle w:val="ListParagraph"/>
        <w:rPr>
          <w:rFonts w:eastAsia="Times New Roman" w:cs="Calibri"/>
          <w:bCs/>
          <w:iCs/>
          <w:lang w:eastAsia="en-AU"/>
        </w:rPr>
      </w:pPr>
      <w:r>
        <w:rPr>
          <w:rFonts w:eastAsia="Times New Roman" w:cs="Calibri"/>
          <w:bCs/>
          <w:iCs/>
          <w:lang w:eastAsia="en-AU"/>
        </w:rPr>
        <w:t>30/6/</w:t>
      </w:r>
      <w:proofErr w:type="gramStart"/>
      <w:r>
        <w:rPr>
          <w:rFonts w:eastAsia="Times New Roman" w:cs="Calibri"/>
          <w:bCs/>
          <w:iCs/>
          <w:lang w:eastAsia="en-AU"/>
        </w:rPr>
        <w:t xml:space="preserve">15 </w:t>
      </w:r>
      <w:r w:rsidR="009D43FF">
        <w:rPr>
          <w:rFonts w:eastAsia="Times New Roman" w:cs="Calibri"/>
          <w:bCs/>
          <w:iCs/>
          <w:lang w:eastAsia="en-AU"/>
        </w:rPr>
        <w:t xml:space="preserve"> </w:t>
      </w:r>
      <w:r>
        <w:rPr>
          <w:rFonts w:eastAsia="Times New Roman" w:cs="Calibri"/>
          <w:bCs/>
          <w:iCs/>
          <w:lang w:eastAsia="en-AU"/>
        </w:rPr>
        <w:t>-</w:t>
      </w:r>
      <w:proofErr w:type="gramEnd"/>
      <w:r>
        <w:rPr>
          <w:rFonts w:eastAsia="Times New Roman" w:cs="Calibri"/>
          <w:bCs/>
          <w:iCs/>
          <w:lang w:eastAsia="en-AU"/>
        </w:rPr>
        <w:t xml:space="preserve"> Transfer from Supper Club a/c to pay bills</w:t>
      </w:r>
      <w:r w:rsidR="009D43FF">
        <w:rPr>
          <w:rFonts w:eastAsia="Times New Roman" w:cs="Calibri"/>
          <w:bCs/>
          <w:iCs/>
          <w:lang w:eastAsia="en-AU"/>
        </w:rPr>
        <w:t xml:space="preserve">            </w:t>
      </w:r>
      <w:r>
        <w:rPr>
          <w:rFonts w:eastAsia="Times New Roman" w:cs="Calibri"/>
          <w:bCs/>
          <w:iCs/>
          <w:lang w:eastAsia="en-AU"/>
        </w:rPr>
        <w:t xml:space="preserve">           250.00</w:t>
      </w:r>
    </w:p>
    <w:p w14:paraId="5D281852" w14:textId="7A98D225" w:rsidR="009D43FF" w:rsidRPr="00AC4E5A" w:rsidRDefault="00AC4E5A" w:rsidP="009D43FF">
      <w:pPr>
        <w:pStyle w:val="ListParagraph"/>
        <w:rPr>
          <w:rFonts w:eastAsia="Times New Roman" w:cs="Calibri"/>
          <w:bCs/>
          <w:iCs/>
          <w:u w:val="single"/>
          <w:lang w:eastAsia="en-AU"/>
        </w:rPr>
      </w:pPr>
      <w:r w:rsidRPr="00AC4E5A">
        <w:rPr>
          <w:rFonts w:eastAsia="Times New Roman" w:cs="Calibri"/>
          <w:bCs/>
          <w:iCs/>
          <w:lang w:eastAsia="en-AU"/>
        </w:rPr>
        <w:t xml:space="preserve">                                            </w:t>
      </w:r>
      <w:r>
        <w:rPr>
          <w:rFonts w:eastAsia="Times New Roman" w:cs="Calibri"/>
          <w:b/>
          <w:bCs/>
          <w:iCs/>
          <w:u w:val="single"/>
          <w:lang w:eastAsia="en-AU"/>
        </w:rPr>
        <w:t xml:space="preserve"> </w:t>
      </w:r>
      <w:r w:rsidRPr="00AC4E5A">
        <w:rPr>
          <w:rFonts w:eastAsia="Times New Roman" w:cs="Calibri"/>
          <w:bCs/>
          <w:iCs/>
          <w:u w:val="single"/>
          <w:lang w:eastAsia="en-AU"/>
        </w:rPr>
        <w:t>TOTAL INCOME                                            309.11</w:t>
      </w:r>
    </w:p>
    <w:p w14:paraId="6639E1B2" w14:textId="4CC82E65" w:rsidR="009D43FF" w:rsidRDefault="009D43FF" w:rsidP="009D43FF">
      <w:pPr>
        <w:pStyle w:val="ListParagraph"/>
        <w:rPr>
          <w:rFonts w:eastAsia="Times New Roman" w:cs="Calibri"/>
          <w:bCs/>
          <w:iCs/>
          <w:lang w:eastAsia="en-AU"/>
        </w:rPr>
      </w:pPr>
      <w:r>
        <w:rPr>
          <w:rFonts w:eastAsia="Times New Roman" w:cs="Calibri"/>
          <w:bCs/>
          <w:iCs/>
          <w:lang w:eastAsia="en-AU"/>
        </w:rPr>
        <w:t>LESS 1</w:t>
      </w:r>
      <w:r w:rsidR="00CA4C34">
        <w:rPr>
          <w:rFonts w:eastAsia="Times New Roman" w:cs="Calibri"/>
          <w:bCs/>
          <w:iCs/>
          <w:lang w:eastAsia="en-AU"/>
        </w:rPr>
        <w:t>2/6</w:t>
      </w:r>
      <w:r>
        <w:rPr>
          <w:rFonts w:eastAsia="Times New Roman" w:cs="Calibri"/>
          <w:bCs/>
          <w:iCs/>
          <w:lang w:eastAsia="en-AU"/>
        </w:rPr>
        <w:t xml:space="preserve">/15 </w:t>
      </w:r>
      <w:r w:rsidR="00AC4E5A">
        <w:rPr>
          <w:rFonts w:eastAsia="Times New Roman" w:cs="Calibri"/>
          <w:bCs/>
          <w:iCs/>
          <w:lang w:eastAsia="en-AU"/>
        </w:rPr>
        <w:t>– Website fees 2yr renewal</w:t>
      </w:r>
      <w:r>
        <w:rPr>
          <w:rFonts w:eastAsia="Times New Roman" w:cs="Calibri"/>
          <w:bCs/>
          <w:iCs/>
          <w:lang w:eastAsia="en-AU"/>
        </w:rPr>
        <w:t xml:space="preserve">                 </w:t>
      </w:r>
      <w:r w:rsidR="00AC4E5A">
        <w:rPr>
          <w:rFonts w:eastAsia="Times New Roman" w:cs="Calibri"/>
          <w:bCs/>
          <w:iCs/>
          <w:lang w:eastAsia="en-AU"/>
        </w:rPr>
        <w:t xml:space="preserve">                             45</w:t>
      </w:r>
      <w:r>
        <w:rPr>
          <w:rFonts w:eastAsia="Times New Roman" w:cs="Calibri"/>
          <w:bCs/>
          <w:iCs/>
          <w:lang w:eastAsia="en-AU"/>
        </w:rPr>
        <w:t>.</w:t>
      </w:r>
      <w:r w:rsidR="00AC4E5A">
        <w:rPr>
          <w:rFonts w:eastAsia="Times New Roman" w:cs="Calibri"/>
          <w:bCs/>
          <w:iCs/>
          <w:lang w:eastAsia="en-AU"/>
        </w:rPr>
        <w:t>00</w:t>
      </w:r>
    </w:p>
    <w:p w14:paraId="55103DAF" w14:textId="40FACC92" w:rsidR="00E41274" w:rsidRPr="00085AA5" w:rsidRDefault="00085AA5" w:rsidP="009D43FF">
      <w:pPr>
        <w:pStyle w:val="ListParagraph"/>
        <w:rPr>
          <w:rFonts w:eastAsia="Times New Roman" w:cs="Calibri"/>
          <w:bCs/>
          <w:iCs/>
          <w:u w:val="single"/>
          <w:lang w:eastAsia="en-AU"/>
        </w:rPr>
      </w:pPr>
      <w:r w:rsidRPr="00085AA5">
        <w:rPr>
          <w:rFonts w:eastAsia="Times New Roman" w:cs="Calibri"/>
          <w:bCs/>
          <w:iCs/>
          <w:lang w:eastAsia="en-AU"/>
        </w:rPr>
        <w:t xml:space="preserve">                                             </w:t>
      </w:r>
      <w:proofErr w:type="gramStart"/>
      <w:r w:rsidR="00E41274" w:rsidRPr="00085AA5">
        <w:rPr>
          <w:rFonts w:eastAsia="Times New Roman" w:cs="Calibri"/>
          <w:bCs/>
          <w:iCs/>
          <w:u w:val="single"/>
          <w:lang w:eastAsia="en-AU"/>
        </w:rPr>
        <w:t>T</w:t>
      </w:r>
      <w:r w:rsidRPr="00085AA5">
        <w:rPr>
          <w:rFonts w:eastAsia="Times New Roman" w:cs="Calibri"/>
          <w:bCs/>
          <w:iCs/>
          <w:u w:val="single"/>
          <w:lang w:eastAsia="en-AU"/>
        </w:rPr>
        <w:t xml:space="preserve">OTAL </w:t>
      </w:r>
      <w:r w:rsidR="00E41274" w:rsidRPr="00085AA5">
        <w:rPr>
          <w:rFonts w:eastAsia="Times New Roman" w:cs="Calibri"/>
          <w:bCs/>
          <w:iCs/>
          <w:u w:val="single"/>
          <w:lang w:eastAsia="en-AU"/>
        </w:rPr>
        <w:t xml:space="preserve"> E</w:t>
      </w:r>
      <w:r w:rsidRPr="00085AA5">
        <w:rPr>
          <w:rFonts w:eastAsia="Times New Roman" w:cs="Calibri"/>
          <w:bCs/>
          <w:iCs/>
          <w:u w:val="single"/>
          <w:lang w:eastAsia="en-AU"/>
        </w:rPr>
        <w:t>XPENDITURE</w:t>
      </w:r>
      <w:proofErr w:type="gramEnd"/>
      <w:r w:rsidRPr="00085AA5">
        <w:rPr>
          <w:rFonts w:eastAsia="Times New Roman" w:cs="Calibri"/>
          <w:bCs/>
          <w:iCs/>
          <w:u w:val="single"/>
          <w:lang w:eastAsia="en-AU"/>
        </w:rPr>
        <w:t xml:space="preserve">                                 </w:t>
      </w:r>
      <w:r w:rsidR="00E41274" w:rsidRPr="00085AA5">
        <w:rPr>
          <w:rFonts w:eastAsia="Times New Roman" w:cs="Calibri"/>
          <w:bCs/>
          <w:iCs/>
          <w:u w:val="single"/>
          <w:lang w:eastAsia="en-AU"/>
        </w:rPr>
        <w:t xml:space="preserve"> </w:t>
      </w:r>
      <w:r w:rsidRPr="00085AA5">
        <w:rPr>
          <w:rFonts w:eastAsia="Times New Roman" w:cs="Calibri"/>
          <w:bCs/>
          <w:iCs/>
          <w:u w:val="single"/>
          <w:lang w:eastAsia="en-AU"/>
        </w:rPr>
        <w:t xml:space="preserve">   45.00</w:t>
      </w:r>
    </w:p>
    <w:p w14:paraId="3FBBF95F" w14:textId="4244F473" w:rsidR="004336F5" w:rsidRPr="00C20983" w:rsidRDefault="00CA4C34" w:rsidP="004336F5">
      <w:pPr>
        <w:rPr>
          <w:rFonts w:eastAsia="Times New Roman" w:cs="Calibri"/>
          <w:b/>
          <w:bCs/>
          <w:iCs/>
          <w:u w:val="single"/>
          <w:lang w:eastAsia="en-AU"/>
        </w:rPr>
      </w:pPr>
      <w:r>
        <w:rPr>
          <w:rFonts w:eastAsia="Times New Roman" w:cs="Calibri"/>
          <w:b/>
          <w:bCs/>
          <w:iCs/>
          <w:lang w:eastAsia="en-AU"/>
        </w:rPr>
        <w:t xml:space="preserve">              </w:t>
      </w:r>
      <w:r w:rsidR="004336F5" w:rsidRPr="00C20983">
        <w:rPr>
          <w:rFonts w:eastAsia="Times New Roman" w:cs="Calibri"/>
          <w:b/>
          <w:bCs/>
          <w:iCs/>
          <w:u w:val="single"/>
          <w:lang w:eastAsia="en-AU"/>
        </w:rPr>
        <w:t>C</w:t>
      </w:r>
      <w:r w:rsidR="00C20983" w:rsidRPr="00C20983">
        <w:rPr>
          <w:rFonts w:eastAsia="Times New Roman" w:cs="Calibri"/>
          <w:b/>
          <w:bCs/>
          <w:iCs/>
          <w:u w:val="single"/>
          <w:lang w:eastAsia="en-AU"/>
        </w:rPr>
        <w:t>REDIT BALANCE</w:t>
      </w:r>
      <w:r w:rsidR="00085AA5">
        <w:rPr>
          <w:rFonts w:eastAsia="Times New Roman" w:cs="Calibri"/>
          <w:b/>
          <w:bCs/>
          <w:iCs/>
          <w:u w:val="single"/>
          <w:lang w:eastAsia="en-AU"/>
        </w:rPr>
        <w:t xml:space="preserve"> 10 July</w:t>
      </w:r>
      <w:r w:rsidR="00E41274" w:rsidRPr="00C20983">
        <w:rPr>
          <w:rFonts w:eastAsia="Times New Roman" w:cs="Calibri"/>
          <w:b/>
          <w:bCs/>
          <w:iCs/>
          <w:u w:val="single"/>
          <w:lang w:eastAsia="en-AU"/>
        </w:rPr>
        <w:t xml:space="preserve"> </w:t>
      </w:r>
      <w:r w:rsidR="004336F5" w:rsidRPr="00C20983">
        <w:rPr>
          <w:rFonts w:eastAsia="Times New Roman" w:cs="Calibri"/>
          <w:b/>
          <w:bCs/>
          <w:iCs/>
          <w:u w:val="single"/>
          <w:lang w:eastAsia="en-AU"/>
        </w:rPr>
        <w:t xml:space="preserve">’15                  </w:t>
      </w:r>
      <w:r w:rsidR="00E41274" w:rsidRPr="00C20983">
        <w:rPr>
          <w:rFonts w:eastAsia="Times New Roman" w:cs="Calibri"/>
          <w:b/>
          <w:bCs/>
          <w:iCs/>
          <w:u w:val="single"/>
          <w:lang w:eastAsia="en-AU"/>
        </w:rPr>
        <w:t xml:space="preserve">                        </w:t>
      </w:r>
      <w:r w:rsidR="00C20983" w:rsidRPr="00C20983">
        <w:rPr>
          <w:rFonts w:eastAsia="Times New Roman" w:cs="Calibri"/>
          <w:b/>
          <w:bCs/>
          <w:iCs/>
          <w:u w:val="single"/>
          <w:lang w:eastAsia="en-AU"/>
        </w:rPr>
        <w:t xml:space="preserve">                      </w:t>
      </w:r>
      <w:r w:rsidR="0049161E">
        <w:rPr>
          <w:rFonts w:eastAsia="Times New Roman" w:cs="Calibri"/>
          <w:b/>
          <w:bCs/>
          <w:iCs/>
          <w:u w:val="single"/>
          <w:lang w:eastAsia="en-AU"/>
        </w:rPr>
        <w:t xml:space="preserve"> </w:t>
      </w:r>
      <w:r w:rsidR="00E41274" w:rsidRPr="00C20983">
        <w:rPr>
          <w:rFonts w:eastAsia="Times New Roman" w:cs="Calibri"/>
          <w:b/>
          <w:bCs/>
          <w:iCs/>
          <w:u w:val="single"/>
          <w:lang w:eastAsia="en-AU"/>
        </w:rPr>
        <w:t xml:space="preserve"> $</w:t>
      </w:r>
      <w:r w:rsidR="0049161E">
        <w:rPr>
          <w:rFonts w:eastAsia="Times New Roman" w:cs="Calibri"/>
          <w:b/>
          <w:bCs/>
          <w:iCs/>
          <w:u w:val="single"/>
          <w:lang w:eastAsia="en-AU"/>
        </w:rPr>
        <w:t>264</w:t>
      </w:r>
      <w:r w:rsidR="00E41274" w:rsidRPr="00C20983">
        <w:rPr>
          <w:rFonts w:eastAsia="Times New Roman" w:cs="Calibri"/>
          <w:b/>
          <w:bCs/>
          <w:iCs/>
          <w:u w:val="single"/>
          <w:lang w:eastAsia="en-AU"/>
        </w:rPr>
        <w:t>.</w:t>
      </w:r>
      <w:r w:rsidRPr="00C20983">
        <w:rPr>
          <w:rFonts w:eastAsia="Times New Roman" w:cs="Calibri"/>
          <w:b/>
          <w:bCs/>
          <w:iCs/>
          <w:u w:val="single"/>
          <w:lang w:eastAsia="en-AU"/>
        </w:rPr>
        <w:t>11</w:t>
      </w:r>
    </w:p>
    <w:p w14:paraId="374DDE9C" w14:textId="2185310E" w:rsidR="00662AA0" w:rsidRDefault="00662AA0" w:rsidP="002838CA">
      <w:pPr>
        <w:rPr>
          <w:rFonts w:eastAsia="Times New Roman" w:cs="Calibri"/>
          <w:bCs/>
          <w:iCs/>
          <w:lang w:eastAsia="en-AU"/>
        </w:rPr>
      </w:pPr>
      <w:r>
        <w:rPr>
          <w:rFonts w:eastAsia="Times New Roman" w:cs="Calibri"/>
          <w:bCs/>
          <w:iCs/>
          <w:lang w:eastAsia="en-AU"/>
        </w:rPr>
        <w:lastRenderedPageBreak/>
        <w:t>Outstanding accounts – hall rental (Apr May June $60.30) and copy paper and printer cartridge costs (approx. $154). Additional CCIG grant money (from Cllr Best) had not been deposited to the Precinct a/c at time of report.</w:t>
      </w:r>
    </w:p>
    <w:p w14:paraId="6F9C6927" w14:textId="5E7AF61A" w:rsidR="00663B44" w:rsidRDefault="00663B44" w:rsidP="002838CA">
      <w:pPr>
        <w:rPr>
          <w:rFonts w:eastAsia="Times New Roman" w:cs="Calibri"/>
          <w:bCs/>
          <w:iCs/>
          <w:lang w:eastAsia="en-AU"/>
        </w:rPr>
      </w:pPr>
      <w:r>
        <w:rPr>
          <w:rFonts w:eastAsia="Times New Roman" w:cs="Calibri"/>
          <w:bCs/>
          <w:iCs/>
          <w:lang w:eastAsia="en-AU"/>
        </w:rPr>
        <w:t xml:space="preserve">Membership fees are due and a reminder has been sent out with methods for payment. </w:t>
      </w:r>
    </w:p>
    <w:p w14:paraId="25C83FF0" w14:textId="77777777" w:rsidR="00662AA0" w:rsidRDefault="004336F5" w:rsidP="002838CA">
      <w:pPr>
        <w:rPr>
          <w:rFonts w:eastAsia="Times New Roman" w:cs="Calibri"/>
          <w:bCs/>
          <w:iCs/>
          <w:lang w:eastAsia="en-AU"/>
        </w:rPr>
      </w:pPr>
      <w:r w:rsidRPr="004336F5">
        <w:rPr>
          <w:rFonts w:eastAsia="Times New Roman" w:cs="Calibri"/>
          <w:bCs/>
          <w:iCs/>
          <w:lang w:eastAsia="en-AU"/>
        </w:rPr>
        <w:t>M</w:t>
      </w:r>
      <w:r>
        <w:rPr>
          <w:rFonts w:eastAsia="Times New Roman" w:cs="Calibri"/>
          <w:bCs/>
          <w:iCs/>
          <w:lang w:eastAsia="en-AU"/>
        </w:rPr>
        <w:t xml:space="preserve">OVED </w:t>
      </w:r>
      <w:r w:rsidRPr="004336F5">
        <w:rPr>
          <w:rFonts w:eastAsia="Times New Roman" w:cs="Calibri"/>
          <w:bCs/>
          <w:iCs/>
          <w:lang w:eastAsia="en-AU"/>
        </w:rPr>
        <w:t>for acceptance (</w:t>
      </w:r>
      <w:r w:rsidR="00662AA0">
        <w:rPr>
          <w:rFonts w:eastAsia="Times New Roman" w:cs="Calibri"/>
          <w:bCs/>
          <w:iCs/>
          <w:lang w:eastAsia="en-AU"/>
        </w:rPr>
        <w:t>Sue Murray</w:t>
      </w:r>
      <w:r w:rsidRPr="004336F5">
        <w:rPr>
          <w:rFonts w:eastAsia="Times New Roman" w:cs="Calibri"/>
          <w:bCs/>
          <w:iCs/>
          <w:lang w:eastAsia="en-AU"/>
        </w:rPr>
        <w:t>)</w:t>
      </w:r>
      <w:r>
        <w:rPr>
          <w:rFonts w:eastAsia="Times New Roman" w:cs="Calibri"/>
          <w:b/>
          <w:bCs/>
          <w:iCs/>
          <w:lang w:eastAsia="en-AU"/>
        </w:rPr>
        <w:t xml:space="preserve">         </w:t>
      </w:r>
      <w:proofErr w:type="gramStart"/>
      <w:r w:rsidR="007A3E12" w:rsidRPr="007A3E12">
        <w:rPr>
          <w:rFonts w:eastAsia="Times New Roman" w:cs="Calibri"/>
          <w:bCs/>
          <w:iCs/>
          <w:lang w:eastAsia="en-AU"/>
        </w:rPr>
        <w:t xml:space="preserve">SECONDED  </w:t>
      </w:r>
      <w:r w:rsidR="007A3E12">
        <w:rPr>
          <w:rFonts w:eastAsia="Times New Roman" w:cs="Calibri"/>
          <w:bCs/>
          <w:iCs/>
          <w:lang w:eastAsia="en-AU"/>
        </w:rPr>
        <w:t>(</w:t>
      </w:r>
      <w:proofErr w:type="gramEnd"/>
      <w:r w:rsidR="00662AA0">
        <w:rPr>
          <w:rFonts w:eastAsia="Times New Roman" w:cs="Calibri"/>
          <w:bCs/>
          <w:iCs/>
          <w:lang w:eastAsia="en-AU"/>
        </w:rPr>
        <w:t xml:space="preserve">Bart </w:t>
      </w:r>
      <w:proofErr w:type="spellStart"/>
      <w:r w:rsidR="00662AA0">
        <w:rPr>
          <w:rFonts w:eastAsia="Times New Roman" w:cs="Calibri"/>
          <w:bCs/>
          <w:iCs/>
          <w:lang w:eastAsia="en-AU"/>
        </w:rPr>
        <w:t>Vanderzee</w:t>
      </w:r>
      <w:proofErr w:type="spellEnd"/>
      <w:r w:rsidR="007A3E12">
        <w:rPr>
          <w:rFonts w:eastAsia="Times New Roman" w:cs="Calibri"/>
          <w:bCs/>
          <w:iCs/>
          <w:lang w:eastAsia="en-AU"/>
        </w:rPr>
        <w:t>)      CARRIED</w:t>
      </w:r>
    </w:p>
    <w:p w14:paraId="41692AF8" w14:textId="0E49910A" w:rsidR="007A0D0F" w:rsidRDefault="007A3E12" w:rsidP="002838CA">
      <w:pPr>
        <w:rPr>
          <w:rFonts w:eastAsia="Times New Roman" w:cs="Calibri"/>
          <w:bCs/>
          <w:iCs/>
          <w:lang w:eastAsia="en-AU"/>
        </w:rPr>
      </w:pPr>
      <w:r>
        <w:rPr>
          <w:rFonts w:eastAsia="Times New Roman" w:cs="Calibri"/>
          <w:bCs/>
          <w:iCs/>
          <w:lang w:eastAsia="en-AU"/>
        </w:rPr>
        <w:t xml:space="preserve"> </w:t>
      </w:r>
    </w:p>
    <w:p w14:paraId="6741B4AB" w14:textId="77AC0000" w:rsidR="00635CAF" w:rsidRPr="009E67D0" w:rsidRDefault="00635CAF" w:rsidP="009E67D0">
      <w:pPr>
        <w:rPr>
          <w:b/>
          <w:i/>
          <w:sz w:val="24"/>
          <w:szCs w:val="24"/>
          <w:u w:val="single"/>
        </w:rPr>
      </w:pPr>
      <w:r w:rsidRPr="009E67D0">
        <w:rPr>
          <w:b/>
          <w:i/>
          <w:sz w:val="24"/>
          <w:szCs w:val="24"/>
          <w:u w:val="single"/>
        </w:rPr>
        <w:t>COMMUNITY GROUP REPORTS</w:t>
      </w:r>
    </w:p>
    <w:p w14:paraId="2B41FC83" w14:textId="7DB080FC" w:rsidR="007E0199" w:rsidRDefault="00A73321" w:rsidP="00A73321">
      <w:r w:rsidRPr="00A73321">
        <w:rPr>
          <w:u w:val="single"/>
        </w:rPr>
        <w:t>Community Consultative Committee</w:t>
      </w:r>
      <w:r w:rsidRPr="00A73321">
        <w:t xml:space="preserve"> (Ian </w:t>
      </w:r>
      <w:proofErr w:type="spellStart"/>
      <w:r w:rsidRPr="00A73321">
        <w:t>Carr</w:t>
      </w:r>
      <w:proofErr w:type="spellEnd"/>
      <w:r w:rsidRPr="00A73321">
        <w:t xml:space="preserve">) </w:t>
      </w:r>
      <w:r>
        <w:t>–</w:t>
      </w:r>
      <w:r w:rsidRPr="00A73321">
        <w:t xml:space="preserve"> </w:t>
      </w:r>
      <w:r w:rsidR="007E0199">
        <w:t>Ian tabled written information and explained information from NSW Planning &amp; Environment re Modification Applications relating to Chain Valley Colliery and Mannering Colliery. These modifications are being advertised in the local newspapers and the closing date for submissions is Thursday August 6.</w:t>
      </w:r>
    </w:p>
    <w:p w14:paraId="3921C14E" w14:textId="77514099" w:rsidR="007E0199" w:rsidRDefault="007E0199" w:rsidP="00A73321">
      <w:r w:rsidRPr="007E0199">
        <w:rPr>
          <w:u w:val="single"/>
        </w:rPr>
        <w:t>ACTION:</w:t>
      </w:r>
      <w:r>
        <w:t xml:space="preserve">  </w:t>
      </w:r>
      <w:r w:rsidRPr="007E0199">
        <w:rPr>
          <w:i/>
        </w:rPr>
        <w:t>A copy of the email sent to MP Precinct from NSW Planning &amp; Environment be distributed for information through the Precinct email network.</w:t>
      </w:r>
    </w:p>
    <w:p w14:paraId="032833EF" w14:textId="62B5AF99" w:rsidR="007E0199" w:rsidRDefault="007E0199" w:rsidP="00A73321">
      <w:r>
        <w:t xml:space="preserve">The next CCC meeting is due first week of August to be attended by Precinct reps Bart </w:t>
      </w:r>
      <w:proofErr w:type="spellStart"/>
      <w:r>
        <w:t>Vanderzee</w:t>
      </w:r>
      <w:proofErr w:type="spellEnd"/>
      <w:r>
        <w:t xml:space="preserve"> and Ian </w:t>
      </w:r>
      <w:proofErr w:type="spellStart"/>
      <w:r>
        <w:t>Carr</w:t>
      </w:r>
      <w:proofErr w:type="spellEnd"/>
      <w:r>
        <w:t>.</w:t>
      </w:r>
    </w:p>
    <w:p w14:paraId="1D86A607" w14:textId="77777777" w:rsidR="00216FD7" w:rsidRDefault="00D91D07" w:rsidP="00A73321">
      <w:r w:rsidRPr="00A73321">
        <w:rPr>
          <w:u w:val="single"/>
        </w:rPr>
        <w:t>Tidy Towns</w:t>
      </w:r>
      <w:r>
        <w:t xml:space="preserve"> (</w:t>
      </w:r>
      <w:r w:rsidR="000B55BB">
        <w:t xml:space="preserve">Ian </w:t>
      </w:r>
      <w:proofErr w:type="spellStart"/>
      <w:r w:rsidR="000B55BB">
        <w:t>Carr</w:t>
      </w:r>
      <w:proofErr w:type="spellEnd"/>
      <w:r>
        <w:t xml:space="preserve">) – </w:t>
      </w:r>
      <w:r w:rsidR="00216FD7">
        <w:t xml:space="preserve">Given our proximity right next door to the new </w:t>
      </w:r>
      <w:proofErr w:type="spellStart"/>
      <w:r w:rsidR="00216FD7">
        <w:t>Manno</w:t>
      </w:r>
      <w:proofErr w:type="spellEnd"/>
      <w:r w:rsidR="00216FD7">
        <w:t xml:space="preserve"> Men’s Shed gave us the opportunity to secure a quantity of soil from their carpark excavation. This soil was spread on the footpath on Vales Rd between Dorothy and Griffith St – hence all the orange bunting in that vicinity.</w:t>
      </w:r>
    </w:p>
    <w:p w14:paraId="6C7EF437" w14:textId="77777777" w:rsidR="00216FD7" w:rsidRDefault="00216FD7" w:rsidP="00A73321">
      <w:r>
        <w:t xml:space="preserve">A successful grant through </w:t>
      </w:r>
      <w:proofErr w:type="spellStart"/>
      <w:r>
        <w:t>Wallarah</w:t>
      </w:r>
      <w:proofErr w:type="spellEnd"/>
      <w:r>
        <w:t xml:space="preserve"> 2 Community Foundation allowed the purchase of two new mowers.</w:t>
      </w:r>
    </w:p>
    <w:p w14:paraId="5DB9EE27" w14:textId="77777777" w:rsidR="00216FD7" w:rsidRDefault="00216FD7" w:rsidP="00A73321">
      <w:r>
        <w:t xml:space="preserve">New members are always welcomed – 7am </w:t>
      </w:r>
      <w:proofErr w:type="gramStart"/>
      <w:r>
        <w:t>Thursdays ,</w:t>
      </w:r>
      <w:proofErr w:type="gramEnd"/>
      <w:r>
        <w:t xml:space="preserve"> weather permitting, at the Warwick St depot.</w:t>
      </w:r>
    </w:p>
    <w:p w14:paraId="03049988" w14:textId="041DC64A" w:rsidR="00ED52B2" w:rsidRPr="00A73321" w:rsidRDefault="00915FE8" w:rsidP="00A73321">
      <w:pPr>
        <w:rPr>
          <w:b/>
          <w:i/>
          <w:u w:val="single"/>
        </w:rPr>
      </w:pPr>
      <w:r>
        <w:rPr>
          <w:u w:val="single"/>
        </w:rPr>
        <w:t xml:space="preserve">Hall Committee </w:t>
      </w:r>
      <w:r w:rsidR="00ED52B2" w:rsidRPr="00ED52B2">
        <w:t xml:space="preserve">(Trevor </w:t>
      </w:r>
      <w:proofErr w:type="spellStart"/>
      <w:r w:rsidR="00ED52B2" w:rsidRPr="00ED52B2">
        <w:t>Wrightston</w:t>
      </w:r>
      <w:proofErr w:type="spellEnd"/>
      <w:r w:rsidR="00ED52B2" w:rsidRPr="00ED52B2">
        <w:t>)</w:t>
      </w:r>
      <w:r w:rsidR="00ED52B2">
        <w:t xml:space="preserve"> – </w:t>
      </w:r>
      <w:r>
        <w:t xml:space="preserve">new speaker system installed, floor has been repolished, new stove/oven and curtains. </w:t>
      </w:r>
      <w:r w:rsidR="001B6F85">
        <w:t>Everyone is welcome</w:t>
      </w:r>
      <w:r>
        <w:t xml:space="preserve"> to a commemoration service for the Centenary of the Battle of Lone Pine</w:t>
      </w:r>
      <w:r w:rsidR="001B6F85">
        <w:t xml:space="preserve">. It will be in the hall gardens at the Lone Pine memorial on Sunday, August 9, starting at 11am. Morning tea will be served afterwards. </w:t>
      </w:r>
    </w:p>
    <w:p w14:paraId="179A85E3" w14:textId="77777777" w:rsidR="005B0E76" w:rsidRPr="00ED52B2" w:rsidRDefault="005B0E76" w:rsidP="00ED52B2">
      <w:pPr>
        <w:rPr>
          <w:b/>
          <w:i/>
          <w:u w:val="single"/>
        </w:rPr>
      </w:pPr>
    </w:p>
    <w:p w14:paraId="2A6B28DC" w14:textId="1A5C48F2" w:rsidR="002F6317" w:rsidRPr="00D46AF1" w:rsidRDefault="002B2445" w:rsidP="002B2445">
      <w:pPr>
        <w:pStyle w:val="ListParagraph"/>
        <w:ind w:left="1636"/>
        <w:rPr>
          <w:b/>
          <w:i/>
          <w:u w:val="single"/>
        </w:rPr>
      </w:pPr>
      <w:r w:rsidRPr="00D46AF1">
        <w:rPr>
          <w:b/>
        </w:rPr>
        <w:t xml:space="preserve"> </w:t>
      </w:r>
      <w:r w:rsidR="00222D8F" w:rsidRPr="00D46AF1">
        <w:rPr>
          <w:b/>
        </w:rPr>
        <w:t xml:space="preserve">Meeting </w:t>
      </w:r>
      <w:proofErr w:type="gramStart"/>
      <w:r w:rsidR="00222D8F" w:rsidRPr="00D46AF1">
        <w:rPr>
          <w:b/>
        </w:rPr>
        <w:t xml:space="preserve">closed </w:t>
      </w:r>
      <w:r w:rsidR="005852BF" w:rsidRPr="00D46AF1">
        <w:rPr>
          <w:b/>
        </w:rPr>
        <w:t xml:space="preserve"> </w:t>
      </w:r>
      <w:r w:rsidR="00216FD7">
        <w:rPr>
          <w:b/>
        </w:rPr>
        <w:t>8</w:t>
      </w:r>
      <w:r w:rsidR="00FB008B">
        <w:rPr>
          <w:b/>
        </w:rPr>
        <w:t>.</w:t>
      </w:r>
      <w:r w:rsidR="00ED52B2">
        <w:rPr>
          <w:b/>
        </w:rPr>
        <w:t>0</w:t>
      </w:r>
      <w:r w:rsidR="001B6F85">
        <w:rPr>
          <w:b/>
        </w:rPr>
        <w:t>5</w:t>
      </w:r>
      <w:r w:rsidR="002F6317" w:rsidRPr="00D46AF1">
        <w:rPr>
          <w:b/>
        </w:rPr>
        <w:t>pm</w:t>
      </w:r>
      <w:proofErr w:type="gramEnd"/>
      <w:r w:rsidR="002F6317" w:rsidRPr="00D46AF1">
        <w:rPr>
          <w:b/>
        </w:rPr>
        <w:t xml:space="preserve">   </w:t>
      </w:r>
      <w:r w:rsidR="0011795D" w:rsidRPr="00D46AF1">
        <w:rPr>
          <w:b/>
        </w:rPr>
        <w:t xml:space="preserve">                           </w:t>
      </w:r>
      <w:r w:rsidR="005852BF" w:rsidRPr="00D46AF1">
        <w:rPr>
          <w:b/>
        </w:rPr>
        <w:t xml:space="preserve">                         </w:t>
      </w:r>
      <w:r w:rsidR="0011795D" w:rsidRPr="00D46AF1">
        <w:rPr>
          <w:b/>
        </w:rPr>
        <w:t xml:space="preserve">  </w:t>
      </w:r>
      <w:r w:rsidR="002F6317" w:rsidRPr="00D46AF1">
        <w:rPr>
          <w:b/>
          <w:i/>
          <w:u w:val="single"/>
        </w:rPr>
        <w:t xml:space="preserve">NEXT MEETING: </w:t>
      </w:r>
      <w:r w:rsidR="00AD6164" w:rsidRPr="00D46AF1">
        <w:rPr>
          <w:b/>
          <w:i/>
          <w:u w:val="single"/>
        </w:rPr>
        <w:t xml:space="preserve"> </w:t>
      </w:r>
      <w:r w:rsidR="006404D0" w:rsidRPr="00D46AF1">
        <w:rPr>
          <w:b/>
          <w:i/>
          <w:u w:val="single"/>
        </w:rPr>
        <w:t>M</w:t>
      </w:r>
      <w:r w:rsidR="00216FD7">
        <w:rPr>
          <w:b/>
          <w:i/>
          <w:u w:val="single"/>
        </w:rPr>
        <w:t>onday, August 17</w:t>
      </w:r>
      <w:r w:rsidR="00736100">
        <w:rPr>
          <w:b/>
          <w:i/>
          <w:u w:val="single"/>
        </w:rPr>
        <w:t>, 2015</w:t>
      </w:r>
    </w:p>
    <w:sectPr w:rsidR="002F6317" w:rsidRPr="00D46AF1"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A6490" w14:textId="77777777" w:rsidR="00734881" w:rsidRDefault="00734881" w:rsidP="002F6317">
      <w:pPr>
        <w:spacing w:after="0" w:line="240" w:lineRule="auto"/>
      </w:pPr>
      <w:r>
        <w:separator/>
      </w:r>
    </w:p>
  </w:endnote>
  <w:endnote w:type="continuationSeparator" w:id="0">
    <w:p w14:paraId="05E94D57" w14:textId="77777777" w:rsidR="00734881" w:rsidRDefault="00734881"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750F96" w:rsidRDefault="00750F96" w:rsidP="000B0699">
    <w:pPr>
      <w:pStyle w:val="Footer"/>
      <w:pBdr>
        <w:top w:val="thinThickSmallGap" w:sz="24" w:space="0"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C0187E" w:rsidRPr="00C0187E">
      <w:rPr>
        <w:rFonts w:ascii="Cambria" w:hAnsi="Cambria"/>
        <w:noProof/>
      </w:rPr>
      <w:t>2</w:t>
    </w:r>
    <w:r>
      <w:rPr>
        <w:rFonts w:ascii="Cambria" w:hAnsi="Cambria"/>
        <w:noProof/>
      </w:rPr>
      <w:fldChar w:fldCharType="end"/>
    </w:r>
  </w:p>
  <w:p w14:paraId="2A6B28E2" w14:textId="77777777" w:rsidR="00750F96" w:rsidRDefault="00750F96"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EFBB" w14:textId="77777777" w:rsidR="00734881" w:rsidRDefault="00734881" w:rsidP="002F6317">
      <w:pPr>
        <w:spacing w:after="0" w:line="240" w:lineRule="auto"/>
      </w:pPr>
      <w:r>
        <w:separator/>
      </w:r>
    </w:p>
  </w:footnote>
  <w:footnote w:type="continuationSeparator" w:id="0">
    <w:p w14:paraId="0A29FF24" w14:textId="77777777" w:rsidR="00734881" w:rsidRDefault="00734881"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F9"/>
    <w:multiLevelType w:val="hybridMultilevel"/>
    <w:tmpl w:val="5164FC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150AB"/>
    <w:multiLevelType w:val="hybridMultilevel"/>
    <w:tmpl w:val="A2E235C8"/>
    <w:lvl w:ilvl="0" w:tplc="F05EC510">
      <w:start w:val="9"/>
      <w:numFmt w:val="lowerLetter"/>
      <w:lvlText w:val="%1)"/>
      <w:lvlJc w:val="left"/>
      <w:pPr>
        <w:ind w:left="1440" w:hanging="360"/>
      </w:pPr>
      <w:rPr>
        <w:rFonts w:hint="default"/>
        <w:i w:val="0"/>
        <w:u w:val="singl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A117F86"/>
    <w:multiLevelType w:val="hybridMultilevel"/>
    <w:tmpl w:val="DF5201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EA72CB"/>
    <w:multiLevelType w:val="hybridMultilevel"/>
    <w:tmpl w:val="7ECCDC16"/>
    <w:lvl w:ilvl="0" w:tplc="D38E79C4">
      <w:start w:val="1"/>
      <w:numFmt w:val="lowerLetter"/>
      <w:lvlText w:val="%1)"/>
      <w:lvlJc w:val="left"/>
      <w:pPr>
        <w:ind w:left="1636" w:hanging="360"/>
      </w:pPr>
      <w:rPr>
        <w:rFonts w:ascii="Calibri" w:eastAsia="Calibri" w:hAnsi="Calibri" w:cs="Times New Roman"/>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36477EED"/>
    <w:multiLevelType w:val="hybridMultilevel"/>
    <w:tmpl w:val="A5844CB8"/>
    <w:lvl w:ilvl="0" w:tplc="48FEB7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53D0015"/>
    <w:multiLevelType w:val="hybridMultilevel"/>
    <w:tmpl w:val="A3AEE9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25B7A7D"/>
    <w:multiLevelType w:val="hybridMultilevel"/>
    <w:tmpl w:val="4D9829AC"/>
    <w:lvl w:ilvl="0" w:tplc="D8AE44C2">
      <w:start w:val="1"/>
      <w:numFmt w:val="lowerLetter"/>
      <w:lvlText w:val="%1)"/>
      <w:lvlJc w:val="left"/>
      <w:pPr>
        <w:ind w:left="1636" w:hanging="360"/>
      </w:pPr>
      <w:rPr>
        <w:rFonts w:hint="default"/>
        <w:u w:val="single"/>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nsid w:val="68281FE2"/>
    <w:multiLevelType w:val="hybridMultilevel"/>
    <w:tmpl w:val="471A178A"/>
    <w:lvl w:ilvl="0" w:tplc="82F8CBA0">
      <w:start w:val="1"/>
      <w:numFmt w:val="lowerLetter"/>
      <w:lvlText w:val="%1)"/>
      <w:lvlJc w:val="left"/>
      <w:pPr>
        <w:ind w:left="720" w:hanging="360"/>
      </w:pPr>
      <w:rPr>
        <w:rFonts w:hint="default"/>
        <w:b w:val="0"/>
        <w:i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7"/>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0558"/>
    <w:rsid w:val="00002DC6"/>
    <w:rsid w:val="00016E5D"/>
    <w:rsid w:val="00020374"/>
    <w:rsid w:val="00036131"/>
    <w:rsid w:val="000426CF"/>
    <w:rsid w:val="00043035"/>
    <w:rsid w:val="0004697B"/>
    <w:rsid w:val="00050595"/>
    <w:rsid w:val="00056C4B"/>
    <w:rsid w:val="00075931"/>
    <w:rsid w:val="00082701"/>
    <w:rsid w:val="00085AA5"/>
    <w:rsid w:val="00087157"/>
    <w:rsid w:val="000918D1"/>
    <w:rsid w:val="000931D6"/>
    <w:rsid w:val="000A2C66"/>
    <w:rsid w:val="000A433A"/>
    <w:rsid w:val="000B0699"/>
    <w:rsid w:val="000B1276"/>
    <w:rsid w:val="000B3B09"/>
    <w:rsid w:val="000B3C65"/>
    <w:rsid w:val="000B55BB"/>
    <w:rsid w:val="000B796C"/>
    <w:rsid w:val="000C7783"/>
    <w:rsid w:val="000D778F"/>
    <w:rsid w:val="000E3E36"/>
    <w:rsid w:val="000E5952"/>
    <w:rsid w:val="000F0A9A"/>
    <w:rsid w:val="000F0CEF"/>
    <w:rsid w:val="001045F8"/>
    <w:rsid w:val="00104C84"/>
    <w:rsid w:val="001076E0"/>
    <w:rsid w:val="001125D7"/>
    <w:rsid w:val="0011795D"/>
    <w:rsid w:val="001224EA"/>
    <w:rsid w:val="00132EFC"/>
    <w:rsid w:val="001372F7"/>
    <w:rsid w:val="00141AAD"/>
    <w:rsid w:val="00143D39"/>
    <w:rsid w:val="001477C4"/>
    <w:rsid w:val="0016199C"/>
    <w:rsid w:val="00164303"/>
    <w:rsid w:val="00176B3A"/>
    <w:rsid w:val="00177E9E"/>
    <w:rsid w:val="001851E0"/>
    <w:rsid w:val="001958AB"/>
    <w:rsid w:val="001A1366"/>
    <w:rsid w:val="001A7002"/>
    <w:rsid w:val="001A70A4"/>
    <w:rsid w:val="001B02DC"/>
    <w:rsid w:val="001B1D51"/>
    <w:rsid w:val="001B6F85"/>
    <w:rsid w:val="001C7720"/>
    <w:rsid w:val="001D2EF9"/>
    <w:rsid w:val="001E2545"/>
    <w:rsid w:val="001E2AF8"/>
    <w:rsid w:val="001E2EFC"/>
    <w:rsid w:val="001E48A9"/>
    <w:rsid w:val="00216FD7"/>
    <w:rsid w:val="00222D8F"/>
    <w:rsid w:val="00224717"/>
    <w:rsid w:val="002254EB"/>
    <w:rsid w:val="00241746"/>
    <w:rsid w:val="00245F51"/>
    <w:rsid w:val="00251F43"/>
    <w:rsid w:val="00256463"/>
    <w:rsid w:val="00256E06"/>
    <w:rsid w:val="0026423B"/>
    <w:rsid w:val="002741A6"/>
    <w:rsid w:val="00275936"/>
    <w:rsid w:val="00275FD1"/>
    <w:rsid w:val="0027645B"/>
    <w:rsid w:val="00280E10"/>
    <w:rsid w:val="002838CA"/>
    <w:rsid w:val="00285056"/>
    <w:rsid w:val="0029458C"/>
    <w:rsid w:val="00296CDE"/>
    <w:rsid w:val="002971D0"/>
    <w:rsid w:val="00297DA5"/>
    <w:rsid w:val="002A1742"/>
    <w:rsid w:val="002A38CD"/>
    <w:rsid w:val="002B1F3A"/>
    <w:rsid w:val="002B2445"/>
    <w:rsid w:val="002B547D"/>
    <w:rsid w:val="002B5E64"/>
    <w:rsid w:val="002B70E1"/>
    <w:rsid w:val="002C21B3"/>
    <w:rsid w:val="002C4406"/>
    <w:rsid w:val="002C570F"/>
    <w:rsid w:val="002D0A22"/>
    <w:rsid w:val="002D39E5"/>
    <w:rsid w:val="002D641D"/>
    <w:rsid w:val="002E0EEC"/>
    <w:rsid w:val="002E0FF1"/>
    <w:rsid w:val="002E442A"/>
    <w:rsid w:val="002E754F"/>
    <w:rsid w:val="002F6317"/>
    <w:rsid w:val="00303A49"/>
    <w:rsid w:val="00303A75"/>
    <w:rsid w:val="003066AB"/>
    <w:rsid w:val="00307FF7"/>
    <w:rsid w:val="00310DD6"/>
    <w:rsid w:val="00313D38"/>
    <w:rsid w:val="003140EB"/>
    <w:rsid w:val="00314CAA"/>
    <w:rsid w:val="003179DD"/>
    <w:rsid w:val="00317F9F"/>
    <w:rsid w:val="00321A6D"/>
    <w:rsid w:val="003227E9"/>
    <w:rsid w:val="00323210"/>
    <w:rsid w:val="00325470"/>
    <w:rsid w:val="003264F8"/>
    <w:rsid w:val="00330773"/>
    <w:rsid w:val="00330C26"/>
    <w:rsid w:val="003324D2"/>
    <w:rsid w:val="00335D87"/>
    <w:rsid w:val="003531AF"/>
    <w:rsid w:val="00354E9F"/>
    <w:rsid w:val="0035547D"/>
    <w:rsid w:val="00356F18"/>
    <w:rsid w:val="00360B31"/>
    <w:rsid w:val="00370632"/>
    <w:rsid w:val="0037460A"/>
    <w:rsid w:val="003778DA"/>
    <w:rsid w:val="00383C77"/>
    <w:rsid w:val="00385AA6"/>
    <w:rsid w:val="00386C1E"/>
    <w:rsid w:val="003915B5"/>
    <w:rsid w:val="003A4F89"/>
    <w:rsid w:val="003A733F"/>
    <w:rsid w:val="003C4482"/>
    <w:rsid w:val="003C4502"/>
    <w:rsid w:val="003C61CE"/>
    <w:rsid w:val="003D273D"/>
    <w:rsid w:val="003D5B6E"/>
    <w:rsid w:val="003E0A8A"/>
    <w:rsid w:val="003E3975"/>
    <w:rsid w:val="003E6D72"/>
    <w:rsid w:val="003E7E60"/>
    <w:rsid w:val="003F52DC"/>
    <w:rsid w:val="004000A5"/>
    <w:rsid w:val="00402ED0"/>
    <w:rsid w:val="004225C1"/>
    <w:rsid w:val="004336F5"/>
    <w:rsid w:val="004344F6"/>
    <w:rsid w:val="00434975"/>
    <w:rsid w:val="004362FD"/>
    <w:rsid w:val="0043646D"/>
    <w:rsid w:val="004370D2"/>
    <w:rsid w:val="0044292B"/>
    <w:rsid w:val="00445B54"/>
    <w:rsid w:val="0045377F"/>
    <w:rsid w:val="00457D1E"/>
    <w:rsid w:val="00465BE0"/>
    <w:rsid w:val="00471E57"/>
    <w:rsid w:val="00471FEB"/>
    <w:rsid w:val="00474FCD"/>
    <w:rsid w:val="00480098"/>
    <w:rsid w:val="00480D2E"/>
    <w:rsid w:val="0048162C"/>
    <w:rsid w:val="004818E5"/>
    <w:rsid w:val="00481CD0"/>
    <w:rsid w:val="00490B56"/>
    <w:rsid w:val="0049161E"/>
    <w:rsid w:val="00493521"/>
    <w:rsid w:val="004A2B5D"/>
    <w:rsid w:val="004A2F9E"/>
    <w:rsid w:val="004B0174"/>
    <w:rsid w:val="004B2665"/>
    <w:rsid w:val="004C1F34"/>
    <w:rsid w:val="004C4544"/>
    <w:rsid w:val="004D0E7F"/>
    <w:rsid w:val="004D200B"/>
    <w:rsid w:val="004E22DE"/>
    <w:rsid w:val="004E58DA"/>
    <w:rsid w:val="004E7BC8"/>
    <w:rsid w:val="004F06B0"/>
    <w:rsid w:val="004F4C48"/>
    <w:rsid w:val="00503541"/>
    <w:rsid w:val="005039A4"/>
    <w:rsid w:val="005045A3"/>
    <w:rsid w:val="005129B4"/>
    <w:rsid w:val="0052200D"/>
    <w:rsid w:val="00531AF5"/>
    <w:rsid w:val="00532583"/>
    <w:rsid w:val="005327A1"/>
    <w:rsid w:val="0054146E"/>
    <w:rsid w:val="00542768"/>
    <w:rsid w:val="00547BE0"/>
    <w:rsid w:val="00553630"/>
    <w:rsid w:val="0055637A"/>
    <w:rsid w:val="00557075"/>
    <w:rsid w:val="00565A58"/>
    <w:rsid w:val="00570007"/>
    <w:rsid w:val="00571A18"/>
    <w:rsid w:val="00571EC6"/>
    <w:rsid w:val="00574BE1"/>
    <w:rsid w:val="005760A7"/>
    <w:rsid w:val="00581729"/>
    <w:rsid w:val="005852AC"/>
    <w:rsid w:val="005852BF"/>
    <w:rsid w:val="005862D0"/>
    <w:rsid w:val="00586740"/>
    <w:rsid w:val="0058760F"/>
    <w:rsid w:val="00597F5B"/>
    <w:rsid w:val="005A2DC6"/>
    <w:rsid w:val="005A7589"/>
    <w:rsid w:val="005A7D86"/>
    <w:rsid w:val="005B0E76"/>
    <w:rsid w:val="005C21CC"/>
    <w:rsid w:val="005C2428"/>
    <w:rsid w:val="005C3604"/>
    <w:rsid w:val="005C42E0"/>
    <w:rsid w:val="005C5A28"/>
    <w:rsid w:val="005D2732"/>
    <w:rsid w:val="005D66EF"/>
    <w:rsid w:val="005E2EB4"/>
    <w:rsid w:val="005E53A5"/>
    <w:rsid w:val="005E7204"/>
    <w:rsid w:val="00607CEF"/>
    <w:rsid w:val="00615428"/>
    <w:rsid w:val="00621900"/>
    <w:rsid w:val="00622953"/>
    <w:rsid w:val="00635CAF"/>
    <w:rsid w:val="006404D0"/>
    <w:rsid w:val="00642EC3"/>
    <w:rsid w:val="0064414E"/>
    <w:rsid w:val="00644396"/>
    <w:rsid w:val="00645766"/>
    <w:rsid w:val="006466B8"/>
    <w:rsid w:val="006515BB"/>
    <w:rsid w:val="00662AA0"/>
    <w:rsid w:val="00663B44"/>
    <w:rsid w:val="00664FF9"/>
    <w:rsid w:val="00670925"/>
    <w:rsid w:val="00673C2F"/>
    <w:rsid w:val="0067655E"/>
    <w:rsid w:val="00680D8F"/>
    <w:rsid w:val="006834F2"/>
    <w:rsid w:val="00685994"/>
    <w:rsid w:val="00685EFC"/>
    <w:rsid w:val="006A10A8"/>
    <w:rsid w:val="006A4647"/>
    <w:rsid w:val="006A51E3"/>
    <w:rsid w:val="006B049C"/>
    <w:rsid w:val="006B17E6"/>
    <w:rsid w:val="006C428F"/>
    <w:rsid w:val="006C50E0"/>
    <w:rsid w:val="006D0BAB"/>
    <w:rsid w:val="006E0CB4"/>
    <w:rsid w:val="006E1959"/>
    <w:rsid w:val="006E1BD6"/>
    <w:rsid w:val="006E66B9"/>
    <w:rsid w:val="006F1A94"/>
    <w:rsid w:val="006F1B5E"/>
    <w:rsid w:val="006F2069"/>
    <w:rsid w:val="006F41FC"/>
    <w:rsid w:val="007046E7"/>
    <w:rsid w:val="00707EE3"/>
    <w:rsid w:val="007106E2"/>
    <w:rsid w:val="00710BA3"/>
    <w:rsid w:val="0072149B"/>
    <w:rsid w:val="0072504B"/>
    <w:rsid w:val="007270C0"/>
    <w:rsid w:val="00731E44"/>
    <w:rsid w:val="00734881"/>
    <w:rsid w:val="00735D33"/>
    <w:rsid w:val="00736100"/>
    <w:rsid w:val="00737160"/>
    <w:rsid w:val="007505B5"/>
    <w:rsid w:val="00750F96"/>
    <w:rsid w:val="007611F1"/>
    <w:rsid w:val="007642A6"/>
    <w:rsid w:val="00770D7B"/>
    <w:rsid w:val="00771975"/>
    <w:rsid w:val="00775094"/>
    <w:rsid w:val="00775B44"/>
    <w:rsid w:val="0079263D"/>
    <w:rsid w:val="00793C32"/>
    <w:rsid w:val="00797197"/>
    <w:rsid w:val="007A0D0F"/>
    <w:rsid w:val="007A3E12"/>
    <w:rsid w:val="007A43B9"/>
    <w:rsid w:val="007A4E60"/>
    <w:rsid w:val="007A63C1"/>
    <w:rsid w:val="007A761D"/>
    <w:rsid w:val="007B592C"/>
    <w:rsid w:val="007C22ED"/>
    <w:rsid w:val="007C2C25"/>
    <w:rsid w:val="007C4F5E"/>
    <w:rsid w:val="007C72B9"/>
    <w:rsid w:val="007C77F8"/>
    <w:rsid w:val="007D35E9"/>
    <w:rsid w:val="007D46E1"/>
    <w:rsid w:val="007D5DA7"/>
    <w:rsid w:val="007E0199"/>
    <w:rsid w:val="007E5D2F"/>
    <w:rsid w:val="007F3883"/>
    <w:rsid w:val="0080243E"/>
    <w:rsid w:val="00805E85"/>
    <w:rsid w:val="00810DB3"/>
    <w:rsid w:val="00812524"/>
    <w:rsid w:val="00814F59"/>
    <w:rsid w:val="008263A8"/>
    <w:rsid w:val="00826667"/>
    <w:rsid w:val="00826865"/>
    <w:rsid w:val="00827333"/>
    <w:rsid w:val="00835788"/>
    <w:rsid w:val="00843319"/>
    <w:rsid w:val="00843783"/>
    <w:rsid w:val="00845972"/>
    <w:rsid w:val="0084704A"/>
    <w:rsid w:val="0084748E"/>
    <w:rsid w:val="00851E43"/>
    <w:rsid w:val="008647C1"/>
    <w:rsid w:val="0086774A"/>
    <w:rsid w:val="00871F1C"/>
    <w:rsid w:val="00876DE8"/>
    <w:rsid w:val="008774F7"/>
    <w:rsid w:val="0088413A"/>
    <w:rsid w:val="00884AE9"/>
    <w:rsid w:val="00891148"/>
    <w:rsid w:val="00894533"/>
    <w:rsid w:val="008B0CDE"/>
    <w:rsid w:val="008B1436"/>
    <w:rsid w:val="008B7915"/>
    <w:rsid w:val="008B7B26"/>
    <w:rsid w:val="008C12B4"/>
    <w:rsid w:val="008C1706"/>
    <w:rsid w:val="008C2581"/>
    <w:rsid w:val="008C3A8E"/>
    <w:rsid w:val="008C715E"/>
    <w:rsid w:val="008D0740"/>
    <w:rsid w:val="008E729D"/>
    <w:rsid w:val="00903F39"/>
    <w:rsid w:val="00912A4F"/>
    <w:rsid w:val="00913B40"/>
    <w:rsid w:val="00915FE8"/>
    <w:rsid w:val="0092023B"/>
    <w:rsid w:val="00924367"/>
    <w:rsid w:val="00927AF7"/>
    <w:rsid w:val="00931F56"/>
    <w:rsid w:val="00933D5E"/>
    <w:rsid w:val="00941007"/>
    <w:rsid w:val="0094335C"/>
    <w:rsid w:val="00946DC9"/>
    <w:rsid w:val="00951763"/>
    <w:rsid w:val="00964AA9"/>
    <w:rsid w:val="00965229"/>
    <w:rsid w:val="009710E3"/>
    <w:rsid w:val="00995406"/>
    <w:rsid w:val="009A4468"/>
    <w:rsid w:val="009B4435"/>
    <w:rsid w:val="009B5297"/>
    <w:rsid w:val="009B6594"/>
    <w:rsid w:val="009B6D14"/>
    <w:rsid w:val="009C003E"/>
    <w:rsid w:val="009C5582"/>
    <w:rsid w:val="009C65CA"/>
    <w:rsid w:val="009D4204"/>
    <w:rsid w:val="009D43FF"/>
    <w:rsid w:val="009D783C"/>
    <w:rsid w:val="009E0F13"/>
    <w:rsid w:val="009E1EBB"/>
    <w:rsid w:val="009E4D6E"/>
    <w:rsid w:val="009E4EEA"/>
    <w:rsid w:val="009E67D0"/>
    <w:rsid w:val="009E7CD3"/>
    <w:rsid w:val="009F0C1C"/>
    <w:rsid w:val="009F6802"/>
    <w:rsid w:val="00A048A3"/>
    <w:rsid w:val="00A07097"/>
    <w:rsid w:val="00A072EA"/>
    <w:rsid w:val="00A168C8"/>
    <w:rsid w:val="00A2005D"/>
    <w:rsid w:val="00A21C76"/>
    <w:rsid w:val="00A27B62"/>
    <w:rsid w:val="00A37F2C"/>
    <w:rsid w:val="00A445AA"/>
    <w:rsid w:val="00A45A8F"/>
    <w:rsid w:val="00A47C2D"/>
    <w:rsid w:val="00A50013"/>
    <w:rsid w:val="00A52643"/>
    <w:rsid w:val="00A536C9"/>
    <w:rsid w:val="00A57DE4"/>
    <w:rsid w:val="00A600BA"/>
    <w:rsid w:val="00A61BD3"/>
    <w:rsid w:val="00A64413"/>
    <w:rsid w:val="00A72025"/>
    <w:rsid w:val="00A73321"/>
    <w:rsid w:val="00A811C9"/>
    <w:rsid w:val="00A82D51"/>
    <w:rsid w:val="00A8454E"/>
    <w:rsid w:val="00A85D23"/>
    <w:rsid w:val="00A867C7"/>
    <w:rsid w:val="00A9664A"/>
    <w:rsid w:val="00AA3DA5"/>
    <w:rsid w:val="00AA52D7"/>
    <w:rsid w:val="00AA7847"/>
    <w:rsid w:val="00AA7D02"/>
    <w:rsid w:val="00AC4E5A"/>
    <w:rsid w:val="00AD06CA"/>
    <w:rsid w:val="00AD2399"/>
    <w:rsid w:val="00AD6164"/>
    <w:rsid w:val="00AE2A89"/>
    <w:rsid w:val="00AF0F59"/>
    <w:rsid w:val="00AF5BAB"/>
    <w:rsid w:val="00B03A74"/>
    <w:rsid w:val="00B04420"/>
    <w:rsid w:val="00B06061"/>
    <w:rsid w:val="00B07095"/>
    <w:rsid w:val="00B072BD"/>
    <w:rsid w:val="00B075E1"/>
    <w:rsid w:val="00B10415"/>
    <w:rsid w:val="00B10F0F"/>
    <w:rsid w:val="00B11F85"/>
    <w:rsid w:val="00B13A54"/>
    <w:rsid w:val="00B140A3"/>
    <w:rsid w:val="00B16829"/>
    <w:rsid w:val="00B22181"/>
    <w:rsid w:val="00B27C2C"/>
    <w:rsid w:val="00B27DD0"/>
    <w:rsid w:val="00B302B1"/>
    <w:rsid w:val="00B3092E"/>
    <w:rsid w:val="00B30F6D"/>
    <w:rsid w:val="00B40078"/>
    <w:rsid w:val="00B4688C"/>
    <w:rsid w:val="00B52F30"/>
    <w:rsid w:val="00B63086"/>
    <w:rsid w:val="00B7351C"/>
    <w:rsid w:val="00B74F4A"/>
    <w:rsid w:val="00B7630F"/>
    <w:rsid w:val="00B7770A"/>
    <w:rsid w:val="00B77FE0"/>
    <w:rsid w:val="00B8201B"/>
    <w:rsid w:val="00B82C13"/>
    <w:rsid w:val="00B83A5A"/>
    <w:rsid w:val="00B84A45"/>
    <w:rsid w:val="00B85BE2"/>
    <w:rsid w:val="00B96FE0"/>
    <w:rsid w:val="00BA0BB1"/>
    <w:rsid w:val="00BA41C0"/>
    <w:rsid w:val="00BA4E3F"/>
    <w:rsid w:val="00BA5F3A"/>
    <w:rsid w:val="00BA7DA2"/>
    <w:rsid w:val="00BB0D46"/>
    <w:rsid w:val="00BB1294"/>
    <w:rsid w:val="00BB6842"/>
    <w:rsid w:val="00BB7F5C"/>
    <w:rsid w:val="00BC0B2A"/>
    <w:rsid w:val="00BC113D"/>
    <w:rsid w:val="00BC14A3"/>
    <w:rsid w:val="00BD0347"/>
    <w:rsid w:val="00BD1094"/>
    <w:rsid w:val="00BD6279"/>
    <w:rsid w:val="00BE053A"/>
    <w:rsid w:val="00BE2DC3"/>
    <w:rsid w:val="00BF1BF8"/>
    <w:rsid w:val="00BF516B"/>
    <w:rsid w:val="00BF5C06"/>
    <w:rsid w:val="00BF6ABE"/>
    <w:rsid w:val="00BF77BD"/>
    <w:rsid w:val="00C0187E"/>
    <w:rsid w:val="00C01FC7"/>
    <w:rsid w:val="00C0505B"/>
    <w:rsid w:val="00C06C89"/>
    <w:rsid w:val="00C07007"/>
    <w:rsid w:val="00C114D3"/>
    <w:rsid w:val="00C114F8"/>
    <w:rsid w:val="00C1355B"/>
    <w:rsid w:val="00C170F3"/>
    <w:rsid w:val="00C20983"/>
    <w:rsid w:val="00C22F41"/>
    <w:rsid w:val="00C265B4"/>
    <w:rsid w:val="00C26E11"/>
    <w:rsid w:val="00C26E91"/>
    <w:rsid w:val="00C310BE"/>
    <w:rsid w:val="00C337F0"/>
    <w:rsid w:val="00C33F39"/>
    <w:rsid w:val="00C34ED8"/>
    <w:rsid w:val="00C37AA5"/>
    <w:rsid w:val="00C41CAA"/>
    <w:rsid w:val="00C54374"/>
    <w:rsid w:val="00C73F2B"/>
    <w:rsid w:val="00C76C3F"/>
    <w:rsid w:val="00C8157E"/>
    <w:rsid w:val="00C842F7"/>
    <w:rsid w:val="00C93805"/>
    <w:rsid w:val="00CA46A6"/>
    <w:rsid w:val="00CA4C34"/>
    <w:rsid w:val="00CA5EA1"/>
    <w:rsid w:val="00CB2C51"/>
    <w:rsid w:val="00CB2CE8"/>
    <w:rsid w:val="00CB758C"/>
    <w:rsid w:val="00CC0D9A"/>
    <w:rsid w:val="00CC21DF"/>
    <w:rsid w:val="00CC2AA2"/>
    <w:rsid w:val="00CC448D"/>
    <w:rsid w:val="00CC5538"/>
    <w:rsid w:val="00CD0348"/>
    <w:rsid w:val="00CD325B"/>
    <w:rsid w:val="00CE11BB"/>
    <w:rsid w:val="00CE386F"/>
    <w:rsid w:val="00CE5586"/>
    <w:rsid w:val="00CE7B9E"/>
    <w:rsid w:val="00CE7CAC"/>
    <w:rsid w:val="00CF0EEE"/>
    <w:rsid w:val="00CF0FB0"/>
    <w:rsid w:val="00CF47AE"/>
    <w:rsid w:val="00D02F4E"/>
    <w:rsid w:val="00D14623"/>
    <w:rsid w:val="00D1505B"/>
    <w:rsid w:val="00D22C04"/>
    <w:rsid w:val="00D230D8"/>
    <w:rsid w:val="00D26AB7"/>
    <w:rsid w:val="00D40C48"/>
    <w:rsid w:val="00D413D4"/>
    <w:rsid w:val="00D46AF1"/>
    <w:rsid w:val="00D632B8"/>
    <w:rsid w:val="00D66AFB"/>
    <w:rsid w:val="00D66BB7"/>
    <w:rsid w:val="00D67752"/>
    <w:rsid w:val="00D84D73"/>
    <w:rsid w:val="00D9034A"/>
    <w:rsid w:val="00D91D07"/>
    <w:rsid w:val="00D95B02"/>
    <w:rsid w:val="00DA3186"/>
    <w:rsid w:val="00DB3F4F"/>
    <w:rsid w:val="00DC6E71"/>
    <w:rsid w:val="00DD4870"/>
    <w:rsid w:val="00DE2BAB"/>
    <w:rsid w:val="00DF0028"/>
    <w:rsid w:val="00DF589D"/>
    <w:rsid w:val="00E05F6F"/>
    <w:rsid w:val="00E17898"/>
    <w:rsid w:val="00E24C19"/>
    <w:rsid w:val="00E41274"/>
    <w:rsid w:val="00E42D15"/>
    <w:rsid w:val="00E43832"/>
    <w:rsid w:val="00E44CB9"/>
    <w:rsid w:val="00E457FE"/>
    <w:rsid w:val="00E463BE"/>
    <w:rsid w:val="00E47A3B"/>
    <w:rsid w:val="00E53D5F"/>
    <w:rsid w:val="00E64B74"/>
    <w:rsid w:val="00E66267"/>
    <w:rsid w:val="00E73A8A"/>
    <w:rsid w:val="00E7568C"/>
    <w:rsid w:val="00E76873"/>
    <w:rsid w:val="00E80C09"/>
    <w:rsid w:val="00E85890"/>
    <w:rsid w:val="00E910BE"/>
    <w:rsid w:val="00E93B1B"/>
    <w:rsid w:val="00E93F0C"/>
    <w:rsid w:val="00EA49EB"/>
    <w:rsid w:val="00EC2AE3"/>
    <w:rsid w:val="00EC3E5E"/>
    <w:rsid w:val="00ED030D"/>
    <w:rsid w:val="00ED2B3D"/>
    <w:rsid w:val="00ED4FEE"/>
    <w:rsid w:val="00ED52B2"/>
    <w:rsid w:val="00EE100D"/>
    <w:rsid w:val="00EE3977"/>
    <w:rsid w:val="00EF148A"/>
    <w:rsid w:val="00EF5813"/>
    <w:rsid w:val="00EF621E"/>
    <w:rsid w:val="00EF6B7C"/>
    <w:rsid w:val="00F06F64"/>
    <w:rsid w:val="00F1335C"/>
    <w:rsid w:val="00F137DE"/>
    <w:rsid w:val="00F15244"/>
    <w:rsid w:val="00F17C8D"/>
    <w:rsid w:val="00F31CD0"/>
    <w:rsid w:val="00F36236"/>
    <w:rsid w:val="00F37A30"/>
    <w:rsid w:val="00F40C09"/>
    <w:rsid w:val="00F41C0C"/>
    <w:rsid w:val="00F41EE0"/>
    <w:rsid w:val="00F51295"/>
    <w:rsid w:val="00F52BAD"/>
    <w:rsid w:val="00F53EA5"/>
    <w:rsid w:val="00F607E0"/>
    <w:rsid w:val="00F671E6"/>
    <w:rsid w:val="00F77117"/>
    <w:rsid w:val="00F811F6"/>
    <w:rsid w:val="00F90A8B"/>
    <w:rsid w:val="00F94449"/>
    <w:rsid w:val="00F94F70"/>
    <w:rsid w:val="00F95568"/>
    <w:rsid w:val="00F95697"/>
    <w:rsid w:val="00F96CED"/>
    <w:rsid w:val="00FB008B"/>
    <w:rsid w:val="00FB23B6"/>
    <w:rsid w:val="00FB2505"/>
    <w:rsid w:val="00FB70BD"/>
    <w:rsid w:val="00FB7D47"/>
    <w:rsid w:val="00FC028D"/>
    <w:rsid w:val="00FC0840"/>
    <w:rsid w:val="00FC188E"/>
    <w:rsid w:val="00FC231F"/>
    <w:rsid w:val="00FC353F"/>
    <w:rsid w:val="00FC47F1"/>
    <w:rsid w:val="00FC5A5F"/>
    <w:rsid w:val="00FD0B02"/>
    <w:rsid w:val="00FD1C2D"/>
    <w:rsid w:val="00FD2220"/>
    <w:rsid w:val="00FD7022"/>
    <w:rsid w:val="00FE05CE"/>
    <w:rsid w:val="00FE5AB8"/>
    <w:rsid w:val="00FE76BE"/>
    <w:rsid w:val="00FF3764"/>
    <w:rsid w:val="00FF5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16C286-E6DD-4C14-8C23-6A334DC0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2015-07-23T11:59:00Z</cp:lastPrinted>
  <dcterms:created xsi:type="dcterms:W3CDTF">2015-09-03T06:10:00Z</dcterms:created>
  <dcterms:modified xsi:type="dcterms:W3CDTF">2015-09-03T06:10:00Z</dcterms:modified>
</cp:coreProperties>
</file>