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C4" w:rsidRPr="005744DC" w:rsidRDefault="00EA6B03" w:rsidP="005744DC">
      <w:pPr>
        <w:jc w:val="center"/>
        <w:rPr>
          <w:sz w:val="40"/>
          <w:szCs w:val="40"/>
        </w:rPr>
      </w:pPr>
      <w:r w:rsidRPr="005744DC">
        <w:rPr>
          <w:sz w:val="40"/>
          <w:szCs w:val="40"/>
        </w:rPr>
        <w:t>DELTA CARE FORUM</w:t>
      </w:r>
    </w:p>
    <w:p w:rsidR="00EA6B03" w:rsidRDefault="00BB3E5D" w:rsidP="005744DC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BB3E5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2017</w:t>
      </w:r>
    </w:p>
    <w:p w:rsidR="00B43C91" w:rsidRDefault="00B43C91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Delta is in the final stages of purchasing the Victorian Loy Yang B Power Station with a final decision on the successful purchaser </w:t>
      </w:r>
      <w:r w:rsidR="00B714BD">
        <w:rPr>
          <w:sz w:val="28"/>
          <w:szCs w:val="28"/>
        </w:rPr>
        <w:t xml:space="preserve">to </w:t>
      </w:r>
      <w:r>
        <w:rPr>
          <w:sz w:val="28"/>
          <w:szCs w:val="28"/>
        </w:rPr>
        <w:t>be announced by October 2017.</w:t>
      </w:r>
    </w:p>
    <w:p w:rsidR="00B43C91" w:rsidRDefault="00B43C91" w:rsidP="00B43C91">
      <w:pPr>
        <w:rPr>
          <w:sz w:val="28"/>
          <w:szCs w:val="28"/>
        </w:rPr>
      </w:pPr>
      <w:r>
        <w:rPr>
          <w:sz w:val="28"/>
          <w:szCs w:val="28"/>
        </w:rPr>
        <w:t>The Loy Yang B power station runs at approximately 94% capacity, which is very high by comparison to other stations, is cheap to run and users the nearby brown coal supply.</w:t>
      </w:r>
    </w:p>
    <w:p w:rsidR="00B43C91" w:rsidRDefault="00B43C91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Low Yang B was built </w:t>
      </w:r>
      <w:r w:rsidR="00B714BD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commissioned in 1996 and </w:t>
      </w:r>
      <w:r w:rsidR="00EC4007">
        <w:rPr>
          <w:sz w:val="28"/>
          <w:szCs w:val="28"/>
        </w:rPr>
        <w:t>has a life span to approximately 2045-50</w:t>
      </w:r>
    </w:p>
    <w:p w:rsidR="00EC4007" w:rsidRDefault="00EC4007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Delta has been working hard to put in systems and processes to prevent </w:t>
      </w:r>
      <w:r w:rsidR="00F72116">
        <w:rPr>
          <w:sz w:val="28"/>
          <w:szCs w:val="28"/>
        </w:rPr>
        <w:t>accidents</w:t>
      </w:r>
      <w:r>
        <w:rPr>
          <w:sz w:val="28"/>
          <w:szCs w:val="28"/>
        </w:rPr>
        <w:t xml:space="preserve"> and injuries at work</w:t>
      </w:r>
      <w:r w:rsidR="00B714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14BD">
        <w:rPr>
          <w:sz w:val="28"/>
          <w:szCs w:val="28"/>
        </w:rPr>
        <w:t>H</w:t>
      </w:r>
      <w:r>
        <w:rPr>
          <w:sz w:val="28"/>
          <w:szCs w:val="28"/>
        </w:rPr>
        <w:t xml:space="preserve">owever accidents are still occurring with the </w:t>
      </w:r>
      <w:proofErr w:type="gramStart"/>
      <w:r>
        <w:rPr>
          <w:sz w:val="28"/>
          <w:szCs w:val="28"/>
        </w:rPr>
        <w:t>latest being</w:t>
      </w:r>
      <w:proofErr w:type="gramEnd"/>
      <w:r>
        <w:rPr>
          <w:sz w:val="28"/>
          <w:szCs w:val="28"/>
        </w:rPr>
        <w:t xml:space="preserve"> an operator who slipped on the stairs and damaged his shoulder while attempting to save his fall. </w:t>
      </w:r>
      <w:r w:rsidR="00F72116">
        <w:rPr>
          <w:sz w:val="28"/>
          <w:szCs w:val="28"/>
        </w:rPr>
        <w:t>However, t</w:t>
      </w:r>
      <w:r>
        <w:rPr>
          <w:sz w:val="28"/>
          <w:szCs w:val="28"/>
        </w:rPr>
        <w:t xml:space="preserve">he contractors on site are all seeing record times since their last lost </w:t>
      </w:r>
      <w:r w:rsidR="00B714BD">
        <w:rPr>
          <w:sz w:val="28"/>
          <w:szCs w:val="28"/>
        </w:rPr>
        <w:t>time injury. Downer and Morgan A</w:t>
      </w:r>
      <w:r>
        <w:rPr>
          <w:sz w:val="28"/>
          <w:szCs w:val="28"/>
        </w:rPr>
        <w:t xml:space="preserve">sh have </w:t>
      </w:r>
      <w:r w:rsidR="00F72116">
        <w:rPr>
          <w:sz w:val="28"/>
          <w:szCs w:val="28"/>
        </w:rPr>
        <w:t xml:space="preserve">each </w:t>
      </w:r>
      <w:r>
        <w:rPr>
          <w:sz w:val="28"/>
          <w:szCs w:val="28"/>
        </w:rPr>
        <w:t xml:space="preserve">now </w:t>
      </w:r>
      <w:r w:rsidR="00F72116">
        <w:rPr>
          <w:sz w:val="28"/>
          <w:szCs w:val="28"/>
        </w:rPr>
        <w:t>achieved o</w:t>
      </w:r>
      <w:r>
        <w:rPr>
          <w:sz w:val="28"/>
          <w:szCs w:val="28"/>
        </w:rPr>
        <w:t xml:space="preserve">ver 5000 hours since their last lost time injury with </w:t>
      </w:r>
      <w:proofErr w:type="spellStart"/>
      <w:r>
        <w:rPr>
          <w:sz w:val="28"/>
          <w:szCs w:val="28"/>
        </w:rPr>
        <w:t>Toveety</w:t>
      </w:r>
      <w:proofErr w:type="spellEnd"/>
      <w:r>
        <w:rPr>
          <w:sz w:val="28"/>
          <w:szCs w:val="28"/>
        </w:rPr>
        <w:t xml:space="preserve"> Civil </w:t>
      </w:r>
      <w:r w:rsidR="00F72116">
        <w:rPr>
          <w:sz w:val="28"/>
          <w:szCs w:val="28"/>
        </w:rPr>
        <w:t xml:space="preserve">achieving </w:t>
      </w:r>
      <w:r>
        <w:rPr>
          <w:sz w:val="28"/>
          <w:szCs w:val="28"/>
        </w:rPr>
        <w:t xml:space="preserve">over 3500 hours since their last </w:t>
      </w:r>
      <w:proofErr w:type="spellStart"/>
      <w:r>
        <w:rPr>
          <w:sz w:val="28"/>
          <w:szCs w:val="28"/>
        </w:rPr>
        <w:t>LTI</w:t>
      </w:r>
      <w:proofErr w:type="spellEnd"/>
      <w:r>
        <w:rPr>
          <w:sz w:val="28"/>
          <w:szCs w:val="28"/>
        </w:rPr>
        <w:t>.</w:t>
      </w:r>
    </w:p>
    <w:p w:rsidR="00EC4007" w:rsidRDefault="00EC4007" w:rsidP="00B43C91">
      <w:pPr>
        <w:rPr>
          <w:sz w:val="28"/>
          <w:szCs w:val="28"/>
        </w:rPr>
      </w:pPr>
      <w:r>
        <w:rPr>
          <w:sz w:val="28"/>
          <w:szCs w:val="28"/>
        </w:rPr>
        <w:t>Delta ha</w:t>
      </w:r>
      <w:r w:rsidR="00B714BD">
        <w:rPr>
          <w:sz w:val="28"/>
          <w:szCs w:val="28"/>
        </w:rPr>
        <w:t>s</w:t>
      </w:r>
      <w:r>
        <w:rPr>
          <w:sz w:val="28"/>
          <w:szCs w:val="28"/>
        </w:rPr>
        <w:t xml:space="preserve"> now sta</w:t>
      </w:r>
      <w:r w:rsidR="00B714BD">
        <w:rPr>
          <w:sz w:val="28"/>
          <w:szCs w:val="28"/>
        </w:rPr>
        <w:t>r</w:t>
      </w:r>
      <w:r>
        <w:rPr>
          <w:sz w:val="28"/>
          <w:szCs w:val="28"/>
        </w:rPr>
        <w:t xml:space="preserve">ted receiving coal via the </w:t>
      </w:r>
      <w:r w:rsidR="00F72116">
        <w:rPr>
          <w:sz w:val="28"/>
          <w:szCs w:val="28"/>
        </w:rPr>
        <w:t xml:space="preserve">recently completed </w:t>
      </w:r>
      <w:r>
        <w:rPr>
          <w:sz w:val="28"/>
          <w:szCs w:val="28"/>
        </w:rPr>
        <w:t xml:space="preserve">underground connection joining Chain Valley Colliery and Mannering Colliery. This coal supply </w:t>
      </w:r>
      <w:r w:rsidR="000A7132">
        <w:rPr>
          <w:sz w:val="28"/>
          <w:szCs w:val="28"/>
        </w:rPr>
        <w:t xml:space="preserve">system </w:t>
      </w:r>
      <w:r>
        <w:rPr>
          <w:sz w:val="28"/>
          <w:szCs w:val="28"/>
        </w:rPr>
        <w:t>is using the overland conveyor from Mannering Colliery and will remove all the trucks that are currently used for coal transport from Chain Valley Colliery. A small coal stockpile is being trucked to the power station and that will be the end of coal truck transport.</w:t>
      </w:r>
    </w:p>
    <w:p w:rsidR="00EC4007" w:rsidRDefault="00EC4007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Delta has again started receiving coal via the Wyee </w:t>
      </w:r>
      <w:r w:rsidR="00D963C0">
        <w:rPr>
          <w:sz w:val="28"/>
          <w:szCs w:val="28"/>
        </w:rPr>
        <w:t xml:space="preserve">Rail </w:t>
      </w:r>
      <w:r>
        <w:rPr>
          <w:sz w:val="28"/>
          <w:szCs w:val="28"/>
        </w:rPr>
        <w:t>Coal Unloader</w:t>
      </w:r>
      <w:r w:rsidR="00D963C0">
        <w:rPr>
          <w:sz w:val="28"/>
          <w:szCs w:val="28"/>
        </w:rPr>
        <w:t xml:space="preserve"> with coal coming from </w:t>
      </w:r>
      <w:proofErr w:type="spellStart"/>
      <w:r w:rsidR="00D963C0">
        <w:rPr>
          <w:sz w:val="28"/>
          <w:szCs w:val="28"/>
        </w:rPr>
        <w:t>Airly</w:t>
      </w:r>
      <w:proofErr w:type="spellEnd"/>
      <w:r w:rsidR="00D963C0">
        <w:rPr>
          <w:sz w:val="28"/>
          <w:szCs w:val="28"/>
        </w:rPr>
        <w:t xml:space="preserve"> Colliery and commencing shortly from Mount Owen Mine.</w:t>
      </w:r>
    </w:p>
    <w:p w:rsidR="00D963C0" w:rsidRDefault="00D963C0" w:rsidP="00B43C91">
      <w:pPr>
        <w:rPr>
          <w:sz w:val="28"/>
          <w:szCs w:val="28"/>
        </w:rPr>
      </w:pPr>
      <w:r>
        <w:rPr>
          <w:sz w:val="28"/>
          <w:szCs w:val="28"/>
        </w:rPr>
        <w:t>A maximum of six trucks a day are bringing biomass as an alternative source of fuel for the boilers.</w:t>
      </w:r>
    </w:p>
    <w:p w:rsidR="00D963C0" w:rsidRDefault="00D963C0" w:rsidP="00B43C91">
      <w:pPr>
        <w:rPr>
          <w:sz w:val="28"/>
          <w:szCs w:val="28"/>
        </w:rPr>
      </w:pPr>
      <w:r>
        <w:rPr>
          <w:sz w:val="28"/>
          <w:szCs w:val="28"/>
        </w:rPr>
        <w:t>The Ash Dam capping is an ongoing process which will continue as the various ponds fill with ash.</w:t>
      </w:r>
    </w:p>
    <w:p w:rsidR="00D963C0" w:rsidRDefault="00D963C0" w:rsidP="00B43C91">
      <w:pPr>
        <w:rPr>
          <w:sz w:val="28"/>
          <w:szCs w:val="28"/>
        </w:rPr>
      </w:pPr>
      <w:r>
        <w:rPr>
          <w:sz w:val="28"/>
          <w:szCs w:val="28"/>
        </w:rPr>
        <w:t>Unit 5 is now in a short shutdown with works on various valves, motors and pumps, ductwork repairs, high voltage switchyard and motor testing and coal handling repairs.</w:t>
      </w:r>
    </w:p>
    <w:p w:rsidR="00D963C0" w:rsidRDefault="00D963C0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New turbine condensers tubes are being cast in February 2018 with installation of Unit 5 </w:t>
      </w:r>
      <w:r w:rsidR="005E569D">
        <w:rPr>
          <w:sz w:val="28"/>
          <w:szCs w:val="28"/>
        </w:rPr>
        <w:t>condenser occurring during the major shutdown planned for August 2018 and Unit 6 condenser installation occurring in the major shutdown planned for March 2020.</w:t>
      </w:r>
    </w:p>
    <w:p w:rsidR="005E569D" w:rsidRDefault="005E569D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Rain water is being collected from the Fabric Filter rooves and being used for </w:t>
      </w:r>
      <w:proofErr w:type="spellStart"/>
      <w:r>
        <w:rPr>
          <w:sz w:val="28"/>
          <w:szCs w:val="28"/>
        </w:rPr>
        <w:t>washdown</w:t>
      </w:r>
      <w:proofErr w:type="spellEnd"/>
      <w:r>
        <w:rPr>
          <w:sz w:val="28"/>
          <w:szCs w:val="28"/>
        </w:rPr>
        <w:t xml:space="preserve"> hydrants.</w:t>
      </w:r>
    </w:p>
    <w:p w:rsidR="005E569D" w:rsidRDefault="005E569D" w:rsidP="00B43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New LP and HP Heat Exchangers are being manufactured to improve the thermal performance</w:t>
      </w:r>
      <w:r w:rsidR="00AA3CDC">
        <w:rPr>
          <w:sz w:val="28"/>
          <w:szCs w:val="28"/>
        </w:rPr>
        <w:t xml:space="preserve"> of the heat exchanges</w:t>
      </w:r>
      <w:r>
        <w:rPr>
          <w:sz w:val="28"/>
          <w:szCs w:val="28"/>
        </w:rPr>
        <w:t xml:space="preserve"> and </w:t>
      </w:r>
      <w:r w:rsidR="00AA3CDC">
        <w:rPr>
          <w:sz w:val="28"/>
          <w:szCs w:val="28"/>
        </w:rPr>
        <w:t xml:space="preserve">help </w:t>
      </w:r>
      <w:r>
        <w:rPr>
          <w:sz w:val="28"/>
          <w:szCs w:val="28"/>
        </w:rPr>
        <w:t>reduce coal consumption. These will be installed in the next major shutdowns.</w:t>
      </w:r>
    </w:p>
    <w:p w:rsidR="005E569D" w:rsidRDefault="005E569D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Delta is also undertaking a project to remove </w:t>
      </w:r>
      <w:r w:rsidR="000A7132">
        <w:rPr>
          <w:sz w:val="28"/>
          <w:szCs w:val="28"/>
        </w:rPr>
        <w:t>the entire</w:t>
      </w:r>
      <w:r>
        <w:rPr>
          <w:sz w:val="28"/>
          <w:szCs w:val="28"/>
        </w:rPr>
        <w:t xml:space="preserve"> pole and wire </w:t>
      </w:r>
      <w:r w:rsidR="000A7132">
        <w:rPr>
          <w:sz w:val="28"/>
          <w:szCs w:val="28"/>
        </w:rPr>
        <w:t xml:space="preserve">electricity </w:t>
      </w:r>
      <w:r>
        <w:rPr>
          <w:sz w:val="28"/>
          <w:szCs w:val="28"/>
        </w:rPr>
        <w:t xml:space="preserve">network from the </w:t>
      </w:r>
      <w:proofErr w:type="spellStart"/>
      <w:r>
        <w:rPr>
          <w:sz w:val="28"/>
          <w:szCs w:val="28"/>
        </w:rPr>
        <w:t>Ausgrid</w:t>
      </w:r>
      <w:proofErr w:type="spellEnd"/>
      <w:r>
        <w:rPr>
          <w:sz w:val="28"/>
          <w:szCs w:val="28"/>
        </w:rPr>
        <w:t xml:space="preserve"> network and connect it to </w:t>
      </w:r>
      <w:proofErr w:type="gramStart"/>
      <w:r>
        <w:rPr>
          <w:sz w:val="28"/>
          <w:szCs w:val="28"/>
        </w:rPr>
        <w:t>th</w:t>
      </w:r>
      <w:bookmarkStart w:id="0" w:name="_GoBack"/>
      <w:bookmarkEnd w:id="0"/>
      <w:r>
        <w:rPr>
          <w:sz w:val="28"/>
          <w:szCs w:val="28"/>
        </w:rPr>
        <w:t>eir own</w:t>
      </w:r>
      <w:proofErr w:type="gramEnd"/>
      <w:r>
        <w:rPr>
          <w:sz w:val="28"/>
          <w:szCs w:val="28"/>
        </w:rPr>
        <w:t xml:space="preserve"> internal power supply. This will supply power to the overland conveyor network extending to Wyee Unloader. A new substation is currently being built to supply this network.</w:t>
      </w:r>
    </w:p>
    <w:p w:rsidR="005E569D" w:rsidRDefault="004A7B3A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A new </w:t>
      </w:r>
      <w:proofErr w:type="spellStart"/>
      <w:r>
        <w:rPr>
          <w:sz w:val="28"/>
          <w:szCs w:val="28"/>
        </w:rPr>
        <w:t>demin</w:t>
      </w:r>
      <w:proofErr w:type="spellEnd"/>
      <w:r>
        <w:rPr>
          <w:sz w:val="28"/>
          <w:szCs w:val="28"/>
        </w:rPr>
        <w:t xml:space="preserve"> plant has been installed that will increase the accuracy of the dosing rates and provide redundancy to the system which </w:t>
      </w:r>
      <w:r w:rsidR="000A7132">
        <w:rPr>
          <w:sz w:val="28"/>
          <w:szCs w:val="28"/>
        </w:rPr>
        <w:t>will in</w:t>
      </w:r>
      <w:r>
        <w:rPr>
          <w:sz w:val="28"/>
          <w:szCs w:val="28"/>
        </w:rPr>
        <w:t xml:space="preserve"> turn reduce the number of plant trips.</w:t>
      </w:r>
    </w:p>
    <w:p w:rsidR="004A7B3A" w:rsidRDefault="000A7132" w:rsidP="00B43C91">
      <w:pPr>
        <w:rPr>
          <w:sz w:val="28"/>
          <w:szCs w:val="28"/>
        </w:rPr>
      </w:pPr>
      <w:r>
        <w:rPr>
          <w:sz w:val="28"/>
          <w:szCs w:val="28"/>
        </w:rPr>
        <w:t>Delta has</w:t>
      </w:r>
      <w:r w:rsidR="004A7B3A">
        <w:rPr>
          <w:sz w:val="28"/>
          <w:szCs w:val="28"/>
        </w:rPr>
        <w:t xml:space="preserve"> two more hazard reduction burns planned </w:t>
      </w:r>
      <w:r>
        <w:rPr>
          <w:sz w:val="28"/>
          <w:szCs w:val="28"/>
        </w:rPr>
        <w:t xml:space="preserve">this season </w:t>
      </w:r>
      <w:r w:rsidR="004A7B3A">
        <w:rPr>
          <w:sz w:val="28"/>
          <w:szCs w:val="28"/>
        </w:rPr>
        <w:t xml:space="preserve">for their buffer zones. One is in an area beside Macquarie Shores at Chain Valley Bay and the other is along </w:t>
      </w:r>
      <w:proofErr w:type="spellStart"/>
      <w:r w:rsidR="004A7B3A">
        <w:rPr>
          <w:sz w:val="28"/>
          <w:szCs w:val="28"/>
        </w:rPr>
        <w:t>Ruttleys</w:t>
      </w:r>
      <w:proofErr w:type="spellEnd"/>
      <w:r w:rsidR="004A7B3A">
        <w:rPr>
          <w:sz w:val="28"/>
          <w:szCs w:val="28"/>
        </w:rPr>
        <w:t xml:space="preserve"> Road where the conveyor passes under the road</w:t>
      </w:r>
      <w:r>
        <w:rPr>
          <w:sz w:val="28"/>
          <w:szCs w:val="28"/>
        </w:rPr>
        <w:t>,</w:t>
      </w:r>
      <w:r w:rsidR="004A7B3A">
        <w:rPr>
          <w:sz w:val="28"/>
          <w:szCs w:val="28"/>
        </w:rPr>
        <w:t xml:space="preserve"> towards the Wyee Coal Unloader. They </w:t>
      </w:r>
      <w:r>
        <w:rPr>
          <w:sz w:val="28"/>
          <w:szCs w:val="28"/>
        </w:rPr>
        <w:t>recently</w:t>
      </w:r>
      <w:r w:rsidR="004A7B3A">
        <w:rPr>
          <w:sz w:val="28"/>
          <w:szCs w:val="28"/>
        </w:rPr>
        <w:t xml:space="preserve"> completed a hazard reduction burn along Griffith Street. These burns are done by the RFS on behalf of Delta.</w:t>
      </w:r>
    </w:p>
    <w:p w:rsidR="004A7B3A" w:rsidRDefault="004A7B3A" w:rsidP="00B43C91">
      <w:pPr>
        <w:rPr>
          <w:sz w:val="28"/>
          <w:szCs w:val="28"/>
        </w:rPr>
      </w:pPr>
      <w:r>
        <w:rPr>
          <w:sz w:val="28"/>
          <w:szCs w:val="28"/>
        </w:rPr>
        <w:t xml:space="preserve">The planned solar farm on the ash dam is progressing. The Environmental Impact Statement and Development Application are being prepared following receipt of the Secretaries Environmental </w:t>
      </w:r>
      <w:r w:rsidR="000A7132">
        <w:rPr>
          <w:sz w:val="28"/>
          <w:szCs w:val="28"/>
        </w:rPr>
        <w:t>Assessment</w:t>
      </w:r>
      <w:r>
        <w:rPr>
          <w:sz w:val="28"/>
          <w:szCs w:val="28"/>
        </w:rPr>
        <w:t xml:space="preserve"> Requirements </w:t>
      </w:r>
      <w:r w:rsidR="000A7132">
        <w:rPr>
          <w:sz w:val="28"/>
          <w:szCs w:val="28"/>
        </w:rPr>
        <w:t xml:space="preserve">or </w:t>
      </w:r>
      <w:proofErr w:type="spellStart"/>
      <w:r>
        <w:rPr>
          <w:sz w:val="28"/>
          <w:szCs w:val="28"/>
        </w:rPr>
        <w:t>SEAR’s</w:t>
      </w:r>
      <w:proofErr w:type="spellEnd"/>
      <w:r>
        <w:rPr>
          <w:sz w:val="28"/>
          <w:szCs w:val="28"/>
        </w:rPr>
        <w:t>. Jacobs, an environmental consultant</w:t>
      </w:r>
      <w:r w:rsidR="00B714BD">
        <w:rPr>
          <w:sz w:val="28"/>
          <w:szCs w:val="28"/>
        </w:rPr>
        <w:t>,</w:t>
      </w:r>
      <w:r>
        <w:rPr>
          <w:sz w:val="28"/>
          <w:szCs w:val="28"/>
        </w:rPr>
        <w:t xml:space="preserve"> has been engaged to </w:t>
      </w:r>
      <w:r w:rsidR="00B714BD">
        <w:rPr>
          <w:sz w:val="28"/>
          <w:szCs w:val="28"/>
        </w:rPr>
        <w:t xml:space="preserve">assist in the preparation of the </w:t>
      </w:r>
      <w:proofErr w:type="spellStart"/>
      <w:r w:rsidR="00B714BD">
        <w:rPr>
          <w:sz w:val="28"/>
          <w:szCs w:val="28"/>
        </w:rPr>
        <w:t>EIS</w:t>
      </w:r>
      <w:proofErr w:type="spellEnd"/>
      <w:r w:rsidR="00B714BD">
        <w:rPr>
          <w:sz w:val="28"/>
          <w:szCs w:val="28"/>
        </w:rPr>
        <w:t xml:space="preserve"> and have commenced assessments on biodiversity, heritage, land, water</w:t>
      </w:r>
      <w:r w:rsidR="000A7132">
        <w:rPr>
          <w:sz w:val="28"/>
          <w:szCs w:val="28"/>
        </w:rPr>
        <w:t>,</w:t>
      </w:r>
      <w:r w:rsidR="00B714BD">
        <w:rPr>
          <w:sz w:val="28"/>
          <w:szCs w:val="28"/>
        </w:rPr>
        <w:t xml:space="preserve"> noise, traffic etc. When the D.A. is submitted public submissions will be able to be made, however Delta is seeking input from the community before the submission and have asked for </w:t>
      </w:r>
      <w:r w:rsidR="000A7132">
        <w:rPr>
          <w:sz w:val="28"/>
          <w:szCs w:val="28"/>
        </w:rPr>
        <w:t>advice</w:t>
      </w:r>
      <w:r w:rsidR="00B714BD">
        <w:rPr>
          <w:sz w:val="28"/>
          <w:szCs w:val="28"/>
        </w:rPr>
        <w:t xml:space="preserve"> on the best methods available to get information to the community.</w:t>
      </w:r>
    </w:p>
    <w:p w:rsidR="00B714BD" w:rsidRPr="00170643" w:rsidRDefault="00B714BD" w:rsidP="00B43C91">
      <w:pPr>
        <w:rPr>
          <w:sz w:val="28"/>
          <w:szCs w:val="28"/>
        </w:rPr>
      </w:pPr>
      <w:r>
        <w:rPr>
          <w:sz w:val="28"/>
          <w:szCs w:val="28"/>
        </w:rPr>
        <w:t>Delta, through their sponsorship program, provide</w:t>
      </w:r>
      <w:r w:rsidR="000A7132">
        <w:rPr>
          <w:sz w:val="28"/>
          <w:szCs w:val="28"/>
        </w:rPr>
        <w:t>s</w:t>
      </w:r>
      <w:r>
        <w:rPr>
          <w:sz w:val="28"/>
          <w:szCs w:val="28"/>
        </w:rPr>
        <w:t xml:space="preserve"> two trail bikes to the </w:t>
      </w:r>
      <w:r w:rsidR="000A7132">
        <w:rPr>
          <w:sz w:val="28"/>
          <w:szCs w:val="28"/>
        </w:rPr>
        <w:t>NSW Police</w:t>
      </w:r>
      <w:r>
        <w:rPr>
          <w:sz w:val="28"/>
          <w:szCs w:val="28"/>
        </w:rPr>
        <w:t xml:space="preserve"> every four years and these will be donated shortly.</w:t>
      </w:r>
    </w:p>
    <w:sectPr w:rsidR="00B714BD" w:rsidRPr="00170643" w:rsidSect="00170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3"/>
    <w:rsid w:val="000A7132"/>
    <w:rsid w:val="00170643"/>
    <w:rsid w:val="004A7B3A"/>
    <w:rsid w:val="00526B6E"/>
    <w:rsid w:val="005744DC"/>
    <w:rsid w:val="005E569D"/>
    <w:rsid w:val="0065728F"/>
    <w:rsid w:val="0066257E"/>
    <w:rsid w:val="007B749B"/>
    <w:rsid w:val="008C6697"/>
    <w:rsid w:val="009618A4"/>
    <w:rsid w:val="00A92637"/>
    <w:rsid w:val="00AA3CDC"/>
    <w:rsid w:val="00AD6636"/>
    <w:rsid w:val="00B43C91"/>
    <w:rsid w:val="00B714BD"/>
    <w:rsid w:val="00BB3E5D"/>
    <w:rsid w:val="00BB6704"/>
    <w:rsid w:val="00CD6994"/>
    <w:rsid w:val="00D963C0"/>
    <w:rsid w:val="00EA6B03"/>
    <w:rsid w:val="00EB1EC4"/>
    <w:rsid w:val="00EC4007"/>
    <w:rsid w:val="00F72116"/>
    <w:rsid w:val="00F9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2017-08-13T23:08:00Z</cp:lastPrinted>
  <dcterms:created xsi:type="dcterms:W3CDTF">2017-08-13T23:09:00Z</dcterms:created>
  <dcterms:modified xsi:type="dcterms:W3CDTF">2017-08-13T23:09:00Z</dcterms:modified>
</cp:coreProperties>
</file>