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190134C0"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2F74B1">
        <w:rPr>
          <w:color w:val="000000"/>
          <w:sz w:val="27"/>
          <w:szCs w:val="27"/>
        </w:rPr>
        <w:t>21</w:t>
      </w:r>
      <w:r w:rsidR="002F74B1" w:rsidRPr="002F74B1">
        <w:rPr>
          <w:color w:val="000000"/>
          <w:sz w:val="27"/>
          <w:szCs w:val="27"/>
          <w:vertAlign w:val="superscript"/>
        </w:rPr>
        <w:t>st</w:t>
      </w:r>
      <w:r w:rsidR="002F74B1">
        <w:rPr>
          <w:color w:val="000000"/>
          <w:sz w:val="27"/>
          <w:szCs w:val="27"/>
        </w:rPr>
        <w:t xml:space="preserve"> September</w:t>
      </w:r>
      <w:r w:rsidR="008C4C45">
        <w:rPr>
          <w:color w:val="000000"/>
          <w:sz w:val="27"/>
          <w:szCs w:val="27"/>
        </w:rPr>
        <w:t>,</w:t>
      </w:r>
      <w:r w:rsidR="00592C53">
        <w:rPr>
          <w:color w:val="000000"/>
          <w:sz w:val="27"/>
          <w:szCs w:val="27"/>
        </w:rPr>
        <w:t xml:space="preserve"> 2020</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2F2F549E"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5B0F9A">
        <w:rPr>
          <w:color w:val="000000"/>
          <w:sz w:val="27"/>
          <w:szCs w:val="27"/>
        </w:rPr>
        <w:t>0</w:t>
      </w:r>
      <w:r w:rsidR="00E63B62">
        <w:rPr>
          <w:color w:val="000000"/>
          <w:sz w:val="27"/>
          <w:szCs w:val="27"/>
        </w:rPr>
        <w:t>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0029A159"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 Neil Wynn,</w:t>
      </w:r>
      <w:r>
        <w:rPr>
          <w:color w:val="000000"/>
          <w:sz w:val="27"/>
          <w:szCs w:val="27"/>
        </w:rPr>
        <w:t xml:space="preserve"> </w:t>
      </w:r>
      <w:r w:rsidR="005F5EEE">
        <w:rPr>
          <w:color w:val="000000"/>
          <w:sz w:val="27"/>
          <w:szCs w:val="27"/>
        </w:rPr>
        <w:t>Ian Carr</w:t>
      </w:r>
      <w:r w:rsidR="00E85467">
        <w:rPr>
          <w:color w:val="000000"/>
          <w:sz w:val="27"/>
          <w:szCs w:val="27"/>
        </w:rPr>
        <w:t>,</w:t>
      </w:r>
      <w:r w:rsidR="00FF17F1">
        <w:rPr>
          <w:color w:val="000000"/>
          <w:sz w:val="27"/>
          <w:szCs w:val="27"/>
        </w:rPr>
        <w:t xml:space="preserve"> </w:t>
      </w:r>
      <w:r w:rsidR="002F74B1">
        <w:rPr>
          <w:color w:val="000000"/>
          <w:sz w:val="27"/>
          <w:szCs w:val="27"/>
        </w:rPr>
        <w:t xml:space="preserve">Trevor Wrightson, Frank Shorter, Bob Fitton </w:t>
      </w:r>
      <w:r w:rsidR="00E63B62">
        <w:rPr>
          <w:color w:val="000000"/>
          <w:sz w:val="27"/>
          <w:szCs w:val="27"/>
        </w:rPr>
        <w:t>.</w:t>
      </w:r>
    </w:p>
    <w:p w14:paraId="648F6CC1" w14:textId="33870E0A"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44390781" w:rsidR="00E8420C" w:rsidRDefault="00541FF9" w:rsidP="00977079">
      <w:pPr>
        <w:pStyle w:val="NormalWeb"/>
        <w:rPr>
          <w:color w:val="000000"/>
          <w:sz w:val="27"/>
          <w:szCs w:val="27"/>
        </w:rPr>
      </w:pPr>
      <w:r>
        <w:rPr>
          <w:color w:val="000000"/>
          <w:sz w:val="27"/>
          <w:szCs w:val="27"/>
        </w:rPr>
        <w:t xml:space="preserve"> </w:t>
      </w:r>
      <w:r w:rsidR="00E63B62">
        <w:rPr>
          <w:color w:val="000000"/>
          <w:sz w:val="27"/>
          <w:szCs w:val="27"/>
        </w:rPr>
        <w:t>Anabelle Fitton.</w:t>
      </w:r>
      <w:r w:rsidR="002F74B1">
        <w:rPr>
          <w:color w:val="000000"/>
          <w:sz w:val="27"/>
          <w:szCs w:val="27"/>
        </w:rPr>
        <w:t xml:space="preserve"> Maggie Mecklem, Peter Mecklem.</w:t>
      </w:r>
    </w:p>
    <w:p w14:paraId="43A99C44" w14:textId="74C6AACB"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2F74B1">
        <w:rPr>
          <w:color w:val="000000"/>
          <w:sz w:val="27"/>
          <w:szCs w:val="27"/>
        </w:rPr>
        <w:t>17/08</w:t>
      </w:r>
      <w:r w:rsidR="008C4C45">
        <w:rPr>
          <w:color w:val="000000"/>
          <w:sz w:val="27"/>
          <w:szCs w:val="27"/>
        </w:rPr>
        <w:t>/2020</w:t>
      </w:r>
      <w:r w:rsidR="0073167D">
        <w:rPr>
          <w:color w:val="000000"/>
          <w:sz w:val="27"/>
          <w:szCs w:val="27"/>
        </w:rPr>
        <w:t xml:space="preserve"> </w:t>
      </w:r>
    </w:p>
    <w:p w14:paraId="31EF1D8C" w14:textId="5B9ADDAD"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2F74B1">
        <w:rPr>
          <w:color w:val="000000"/>
          <w:sz w:val="27"/>
          <w:szCs w:val="27"/>
        </w:rPr>
        <w:t>Bob Fitton</w:t>
      </w:r>
    </w:p>
    <w:p w14:paraId="5EBB6254" w14:textId="442C36EA"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2F74B1">
        <w:rPr>
          <w:color w:val="000000"/>
          <w:sz w:val="27"/>
          <w:szCs w:val="27"/>
        </w:rPr>
        <w:t>Ian Carr.</w:t>
      </w:r>
      <w:r w:rsidR="00592C53">
        <w:rPr>
          <w:color w:val="000000"/>
          <w:sz w:val="27"/>
          <w:szCs w:val="27"/>
        </w:rPr>
        <w:t xml:space="preserve"> </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32B6750" w14:textId="00304011" w:rsidR="001D0AC4" w:rsidRPr="00FD2A07" w:rsidRDefault="002F74B1" w:rsidP="00977079">
      <w:pPr>
        <w:pStyle w:val="NormalWeb"/>
        <w:rPr>
          <w:color w:val="000000"/>
          <w:sz w:val="27"/>
          <w:szCs w:val="27"/>
        </w:rPr>
      </w:pPr>
      <w:r>
        <w:rPr>
          <w:color w:val="000000"/>
          <w:sz w:val="27"/>
          <w:szCs w:val="27"/>
        </w:rPr>
        <w:t>The community consultation for the shared pathway, has been delayed due to complex landowner</w:t>
      </w:r>
      <w:r w:rsidR="00CC6C62">
        <w:rPr>
          <w:color w:val="000000"/>
          <w:sz w:val="27"/>
          <w:szCs w:val="27"/>
        </w:rPr>
        <w:t xml:space="preserve"> consultation, environmental and </w:t>
      </w:r>
      <w:r w:rsidR="00F66531">
        <w:rPr>
          <w:color w:val="000000"/>
          <w:sz w:val="27"/>
          <w:szCs w:val="27"/>
        </w:rPr>
        <w:t>heritage</w:t>
      </w:r>
      <w:r w:rsidR="00CC6C62">
        <w:rPr>
          <w:color w:val="000000"/>
          <w:sz w:val="27"/>
          <w:szCs w:val="27"/>
        </w:rPr>
        <w:t xml:space="preserve"> issues and impact of Covid19.</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13A2EB2" w14:textId="4739FFB5" w:rsidR="004A7865" w:rsidRDefault="005E0F94" w:rsidP="00977079">
      <w:pPr>
        <w:pStyle w:val="NormalWeb"/>
        <w:rPr>
          <w:bCs/>
          <w:color w:val="000000"/>
          <w:sz w:val="27"/>
          <w:szCs w:val="27"/>
        </w:rPr>
      </w:pPr>
      <w:r>
        <w:rPr>
          <w:bCs/>
          <w:color w:val="000000"/>
          <w:sz w:val="27"/>
          <w:szCs w:val="27"/>
        </w:rPr>
        <w:t>A follow</w:t>
      </w:r>
      <w:r w:rsidR="0073167D">
        <w:rPr>
          <w:bCs/>
          <w:color w:val="000000"/>
          <w:sz w:val="27"/>
          <w:szCs w:val="27"/>
        </w:rPr>
        <w:t xml:space="preserve"> up</w:t>
      </w:r>
      <w:r>
        <w:rPr>
          <w:bCs/>
          <w:color w:val="000000"/>
          <w:sz w:val="27"/>
          <w:szCs w:val="27"/>
        </w:rPr>
        <w:t xml:space="preserve"> letter was sent to CCC on 11/03/2020 requesting information in relation to data that had been gathered through their trials. As yet no response has been received.</w:t>
      </w:r>
      <w:r w:rsidR="006074BF">
        <w:rPr>
          <w:bCs/>
          <w:color w:val="000000"/>
          <w:sz w:val="27"/>
          <w:szCs w:val="27"/>
        </w:rPr>
        <w:t xml:space="preserve"> Further letter was sent 27/07/2020</w:t>
      </w:r>
      <w:r w:rsidR="007D08F6">
        <w:rPr>
          <w:bCs/>
          <w:color w:val="000000"/>
          <w:sz w:val="27"/>
          <w:szCs w:val="27"/>
        </w:rPr>
        <w:t>.</w:t>
      </w:r>
      <w:r w:rsidR="00CC6C62">
        <w:rPr>
          <w:bCs/>
          <w:color w:val="000000"/>
          <w:sz w:val="27"/>
          <w:szCs w:val="27"/>
        </w:rPr>
        <w:t xml:space="preserve"> Possible to apply for a grant to supply signs. Letter has been sent to Central Coast Council for their input and support.</w:t>
      </w:r>
    </w:p>
    <w:p w14:paraId="75CC6057" w14:textId="16B77625" w:rsidR="00183FCA" w:rsidRDefault="00183FCA" w:rsidP="00977079">
      <w:pPr>
        <w:pStyle w:val="NormalWeb"/>
        <w:rPr>
          <w:color w:val="000000"/>
          <w:sz w:val="27"/>
          <w:szCs w:val="27"/>
        </w:rPr>
      </w:pPr>
      <w:r w:rsidRPr="007353D6">
        <w:rPr>
          <w:b/>
          <w:color w:val="000000"/>
          <w:sz w:val="27"/>
          <w:szCs w:val="27"/>
        </w:rPr>
        <w:t>Action:</w:t>
      </w:r>
      <w:r>
        <w:rPr>
          <w:bCs/>
          <w:color w:val="000000"/>
          <w:sz w:val="27"/>
          <w:szCs w:val="27"/>
        </w:rPr>
        <w:t xml:space="preserve"> </w:t>
      </w:r>
    </w:p>
    <w:p w14:paraId="424ED044" w14:textId="6E14452D" w:rsidR="00F909DA" w:rsidRPr="00016D19" w:rsidRDefault="00F909DA" w:rsidP="00977079">
      <w:pPr>
        <w:pStyle w:val="NormalWeb"/>
        <w:rPr>
          <w:b/>
          <w:color w:val="000000"/>
          <w:sz w:val="27"/>
          <w:szCs w:val="27"/>
        </w:rPr>
      </w:pPr>
      <w:r w:rsidRPr="00016D19">
        <w:rPr>
          <w:b/>
          <w:color w:val="000000"/>
          <w:sz w:val="27"/>
          <w:szCs w:val="27"/>
        </w:rPr>
        <w:t>Item 26: Road and Drainage</w:t>
      </w:r>
    </w:p>
    <w:p w14:paraId="34AE9050" w14:textId="3881837C" w:rsidR="005B0B2E" w:rsidRDefault="00594899" w:rsidP="00977079">
      <w:pPr>
        <w:pStyle w:val="NormalWeb"/>
        <w:rPr>
          <w:color w:val="000000"/>
          <w:sz w:val="27"/>
          <w:szCs w:val="27"/>
        </w:rPr>
      </w:pPr>
      <w:r>
        <w:rPr>
          <w:color w:val="000000"/>
          <w:sz w:val="27"/>
          <w:szCs w:val="27"/>
        </w:rPr>
        <w:t xml:space="preserve"> </w:t>
      </w:r>
      <w:r w:rsidR="00CC6C62">
        <w:rPr>
          <w:color w:val="000000"/>
          <w:sz w:val="27"/>
          <w:szCs w:val="27"/>
        </w:rPr>
        <w:t>Central Coast Council has carried out works to footpath and kerb on Vales Rd, between Waverly Rd and Gymea Cres.</w:t>
      </w:r>
      <w:r w:rsidR="001033CB">
        <w:rPr>
          <w:color w:val="000000"/>
          <w:sz w:val="27"/>
          <w:szCs w:val="27"/>
        </w:rPr>
        <w:t xml:space="preserve"> Water remains dammed in the gutter and it appears the problem has not been resolved.</w:t>
      </w:r>
    </w:p>
    <w:p w14:paraId="6729A116" w14:textId="2618333F" w:rsidR="00594899" w:rsidRDefault="00594899" w:rsidP="00977079">
      <w:pPr>
        <w:pStyle w:val="NormalWeb"/>
        <w:rPr>
          <w:color w:val="000000"/>
          <w:sz w:val="27"/>
          <w:szCs w:val="27"/>
        </w:rPr>
      </w:pPr>
    </w:p>
    <w:p w14:paraId="6EFEECAB" w14:textId="7E3A4BBE" w:rsidR="009C42B1" w:rsidRDefault="009C42B1" w:rsidP="00977079">
      <w:pPr>
        <w:pStyle w:val="NormalWeb"/>
        <w:rPr>
          <w:color w:val="000000"/>
          <w:sz w:val="27"/>
          <w:szCs w:val="27"/>
        </w:rPr>
      </w:pPr>
      <w:r w:rsidRPr="009C42B1">
        <w:rPr>
          <w:b/>
          <w:bCs/>
          <w:color w:val="000000"/>
          <w:sz w:val="27"/>
          <w:szCs w:val="27"/>
        </w:rPr>
        <w:lastRenderedPageBreak/>
        <w:t>Item 27: Western Foreshore Restoration</w:t>
      </w:r>
      <w:r w:rsidRPr="001033CB">
        <w:rPr>
          <w:b/>
          <w:bCs/>
          <w:color w:val="000000"/>
          <w:sz w:val="27"/>
          <w:szCs w:val="27"/>
        </w:rPr>
        <w:t xml:space="preserve">. </w:t>
      </w:r>
      <w:r w:rsidR="001033CB" w:rsidRPr="001033CB">
        <w:rPr>
          <w:b/>
          <w:bCs/>
          <w:color w:val="000000"/>
          <w:sz w:val="27"/>
          <w:szCs w:val="27"/>
        </w:rPr>
        <w:t>&amp; Item 28 Foreshore condition at Caravan park.</w:t>
      </w:r>
    </w:p>
    <w:p w14:paraId="6954016F" w14:textId="45133253" w:rsidR="009F2D65" w:rsidRDefault="0068434E" w:rsidP="00977079">
      <w:pPr>
        <w:pStyle w:val="NormalWeb"/>
        <w:rPr>
          <w:color w:val="000000"/>
          <w:sz w:val="27"/>
          <w:szCs w:val="27"/>
        </w:rPr>
      </w:pPr>
      <w:r>
        <w:rPr>
          <w:color w:val="000000"/>
          <w:sz w:val="27"/>
          <w:szCs w:val="27"/>
        </w:rPr>
        <w:t xml:space="preserve">Yasmin Catley MP has received a </w:t>
      </w:r>
      <w:r w:rsidR="00F66531">
        <w:rPr>
          <w:color w:val="000000"/>
          <w:sz w:val="27"/>
          <w:szCs w:val="27"/>
        </w:rPr>
        <w:t>response</w:t>
      </w:r>
      <w:r>
        <w:rPr>
          <w:color w:val="000000"/>
          <w:sz w:val="27"/>
          <w:szCs w:val="27"/>
        </w:rPr>
        <w:t xml:space="preserve"> to her enquiries from Lake Macquarie City Council in relation to the foreshore erosion. LMCC has </w:t>
      </w:r>
      <w:r w:rsidR="00F66531">
        <w:rPr>
          <w:color w:val="000000"/>
          <w:sz w:val="27"/>
          <w:szCs w:val="27"/>
        </w:rPr>
        <w:t>advised</w:t>
      </w:r>
      <w:r>
        <w:rPr>
          <w:color w:val="000000"/>
          <w:sz w:val="27"/>
          <w:szCs w:val="27"/>
        </w:rPr>
        <w:t xml:space="preserve"> that their responsibility commences 30mts from the lake shoreline and that responsibility lays with Central Coast Council. LMCC has contacted CCC to make them aware of the erosion issue and requested that a site inspection be organised. Mannering Park Precinct Committee has been included on the list of stake holders for the new Coastal Zone Management Plan (CZMP) which will be complet</w:t>
      </w:r>
      <w:r w:rsidR="007A7859">
        <w:rPr>
          <w:color w:val="000000"/>
          <w:sz w:val="27"/>
          <w:szCs w:val="27"/>
        </w:rPr>
        <w:t>ed 2022.</w:t>
      </w:r>
    </w:p>
    <w:p w14:paraId="1249D30A" w14:textId="5C264F3C" w:rsidR="007A7859" w:rsidRDefault="007A7859" w:rsidP="00977079">
      <w:pPr>
        <w:pStyle w:val="NormalWeb"/>
        <w:rPr>
          <w:color w:val="000000"/>
          <w:sz w:val="27"/>
          <w:szCs w:val="27"/>
        </w:rPr>
      </w:pPr>
      <w:r>
        <w:rPr>
          <w:color w:val="000000"/>
          <w:sz w:val="27"/>
          <w:szCs w:val="27"/>
        </w:rPr>
        <w:t xml:space="preserve">Yasmin Catley MP has also received a </w:t>
      </w:r>
      <w:r w:rsidR="00F66531">
        <w:rPr>
          <w:color w:val="000000"/>
          <w:sz w:val="27"/>
          <w:szCs w:val="27"/>
        </w:rPr>
        <w:t>response</w:t>
      </w:r>
      <w:r>
        <w:rPr>
          <w:color w:val="000000"/>
          <w:sz w:val="27"/>
          <w:szCs w:val="27"/>
        </w:rPr>
        <w:t xml:space="preserve"> from NSW Planning Industry &amp; Environment stating that Crown Lands will review the conditions and requirements of the tenure for the sea wall in front of the caravan park, including those relating to maintenance and repair, and will raise any concerns with the licence holder.</w:t>
      </w:r>
      <w:r w:rsidR="00BB328F">
        <w:rPr>
          <w:color w:val="000000"/>
          <w:sz w:val="27"/>
          <w:szCs w:val="27"/>
        </w:rPr>
        <w:t xml:space="preserve"> Further advised that contact should be made with Lake Macquarie City Council to provide input into the CZMP.</w:t>
      </w:r>
    </w:p>
    <w:p w14:paraId="29B56998" w14:textId="64F5AB63" w:rsidR="00BB328F" w:rsidRPr="001033CB" w:rsidRDefault="00BB328F" w:rsidP="00977079">
      <w:pPr>
        <w:pStyle w:val="NormalWeb"/>
        <w:rPr>
          <w:color w:val="000000"/>
          <w:sz w:val="27"/>
          <w:szCs w:val="27"/>
        </w:rPr>
      </w:pPr>
      <w:r>
        <w:rPr>
          <w:color w:val="000000"/>
          <w:sz w:val="27"/>
          <w:szCs w:val="27"/>
        </w:rPr>
        <w:t>A meeting was held on site with Central Coast Council staff on 16</w:t>
      </w:r>
      <w:r w:rsidRPr="00BB328F">
        <w:rPr>
          <w:color w:val="000000"/>
          <w:sz w:val="27"/>
          <w:szCs w:val="27"/>
          <w:vertAlign w:val="superscript"/>
        </w:rPr>
        <w:t>th</w:t>
      </w:r>
      <w:r>
        <w:rPr>
          <w:color w:val="000000"/>
          <w:sz w:val="27"/>
          <w:szCs w:val="27"/>
        </w:rPr>
        <w:t xml:space="preserve"> September 2020, Management, restoration and funding of the erosion issues will be discussed with council management.</w:t>
      </w:r>
    </w:p>
    <w:p w14:paraId="7722728C" w14:textId="781360CC" w:rsidR="006A649E" w:rsidRPr="00FA0789" w:rsidRDefault="00503442" w:rsidP="00977079">
      <w:pPr>
        <w:pStyle w:val="NormalWeb"/>
        <w:rPr>
          <w:b/>
          <w:bCs/>
          <w:color w:val="000000"/>
          <w:sz w:val="27"/>
          <w:szCs w:val="27"/>
        </w:rPr>
      </w:pPr>
      <w:r w:rsidRPr="00503442">
        <w:rPr>
          <w:b/>
          <w:bCs/>
          <w:color w:val="000000"/>
          <w:sz w:val="27"/>
          <w:szCs w:val="27"/>
        </w:rPr>
        <w:t>ACTION:</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32ED5C99"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Ian Carr</w:t>
      </w:r>
    </w:p>
    <w:p w14:paraId="305F71AC" w14:textId="6F1F686B"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967F50">
        <w:rPr>
          <w:color w:val="000000"/>
          <w:sz w:val="27"/>
          <w:szCs w:val="27"/>
        </w:rPr>
        <w:t>Trevor Wrightson</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723143EA"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 Neil Wynn</w:t>
      </w:r>
    </w:p>
    <w:p w14:paraId="167AFC86" w14:textId="4B1FA9CE"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967F50">
        <w:rPr>
          <w:color w:val="000000"/>
          <w:sz w:val="27"/>
          <w:szCs w:val="27"/>
        </w:rPr>
        <w:t>No change from 17/08/2020 Balance $1201.19</w:t>
      </w:r>
    </w:p>
    <w:p w14:paraId="263F41BC" w14:textId="2846EBA2"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Closing Balance $</w:t>
      </w:r>
      <w:r w:rsidR="00811A39">
        <w:rPr>
          <w:color w:val="000000"/>
          <w:sz w:val="27"/>
          <w:szCs w:val="27"/>
        </w:rPr>
        <w:t>35.15</w:t>
      </w:r>
    </w:p>
    <w:p w14:paraId="49F23372" w14:textId="07F9F7D8"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967F50">
        <w:rPr>
          <w:color w:val="000000"/>
          <w:sz w:val="27"/>
          <w:szCs w:val="27"/>
        </w:rPr>
        <w:t>Ian Carr</w:t>
      </w:r>
    </w:p>
    <w:p w14:paraId="0791C020" w14:textId="62A69FE5"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Pr>
          <w:color w:val="000000"/>
          <w:sz w:val="27"/>
          <w:szCs w:val="27"/>
        </w:rPr>
        <w:t xml:space="preserve"> </w:t>
      </w:r>
      <w:r w:rsidR="00967F50">
        <w:rPr>
          <w:color w:val="000000"/>
          <w:sz w:val="27"/>
          <w:szCs w:val="27"/>
        </w:rPr>
        <w:t xml:space="preserve">Frank Shorter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1E9B6416" w14:textId="7FD08339" w:rsidR="00FA149E" w:rsidRDefault="00A53548" w:rsidP="00C67024">
      <w:pPr>
        <w:pStyle w:val="NormalWeb"/>
        <w:numPr>
          <w:ilvl w:val="0"/>
          <w:numId w:val="4"/>
        </w:numPr>
        <w:rPr>
          <w:color w:val="000000"/>
          <w:sz w:val="27"/>
          <w:szCs w:val="27"/>
        </w:rPr>
      </w:pPr>
      <w:r w:rsidRPr="00967F50">
        <w:rPr>
          <w:color w:val="000000"/>
          <w:sz w:val="27"/>
          <w:szCs w:val="27"/>
        </w:rPr>
        <w:t>A tree located at Vales Point Reserve will be dressed</w:t>
      </w:r>
      <w:r w:rsidR="00405A60" w:rsidRPr="00967F50">
        <w:rPr>
          <w:color w:val="000000"/>
          <w:sz w:val="27"/>
          <w:szCs w:val="27"/>
        </w:rPr>
        <w:t xml:space="preserve"> (blue solar lights &amp; ribbons)</w:t>
      </w:r>
      <w:r w:rsidRPr="00967F50">
        <w:rPr>
          <w:color w:val="000000"/>
          <w:sz w:val="27"/>
          <w:szCs w:val="27"/>
        </w:rPr>
        <w:t xml:space="preserve"> in awareness of </w:t>
      </w:r>
      <w:r w:rsidR="00CD7A6A" w:rsidRPr="00967F50">
        <w:rPr>
          <w:color w:val="000000"/>
          <w:sz w:val="27"/>
          <w:szCs w:val="27"/>
        </w:rPr>
        <w:t>suicide</w:t>
      </w:r>
      <w:r w:rsidRPr="00967F50">
        <w:rPr>
          <w:color w:val="000000"/>
          <w:sz w:val="27"/>
          <w:szCs w:val="27"/>
        </w:rPr>
        <w:t xml:space="preserve"> during Mental Health Month (October) on 27</w:t>
      </w:r>
      <w:r w:rsidRPr="00967F50">
        <w:rPr>
          <w:color w:val="000000"/>
          <w:sz w:val="27"/>
          <w:szCs w:val="27"/>
          <w:vertAlign w:val="superscript"/>
        </w:rPr>
        <w:t>th</w:t>
      </w:r>
      <w:r w:rsidRPr="00967F50">
        <w:rPr>
          <w:color w:val="000000"/>
          <w:sz w:val="27"/>
          <w:szCs w:val="27"/>
        </w:rPr>
        <w:t xml:space="preserve"> September at 11am.</w:t>
      </w:r>
    </w:p>
    <w:p w14:paraId="7D472CB2" w14:textId="35A7BFA5" w:rsidR="00F66531" w:rsidRDefault="00F66531" w:rsidP="00C67024">
      <w:pPr>
        <w:pStyle w:val="NormalWeb"/>
        <w:numPr>
          <w:ilvl w:val="0"/>
          <w:numId w:val="4"/>
        </w:numPr>
        <w:rPr>
          <w:color w:val="000000"/>
          <w:sz w:val="27"/>
          <w:szCs w:val="27"/>
        </w:rPr>
      </w:pPr>
      <w:r>
        <w:rPr>
          <w:color w:val="000000"/>
          <w:sz w:val="27"/>
          <w:szCs w:val="27"/>
        </w:rPr>
        <w:t>Mannering Park tennis courts are now open during daylight hours.</w:t>
      </w:r>
    </w:p>
    <w:p w14:paraId="4E4D5DC1" w14:textId="7E39142B" w:rsidR="00FA149E" w:rsidRPr="00F66531" w:rsidRDefault="00FA149E" w:rsidP="00F66531">
      <w:pPr>
        <w:pStyle w:val="NormalWeb"/>
        <w:ind w:left="360"/>
        <w:rPr>
          <w:color w:val="000000"/>
          <w:sz w:val="27"/>
          <w:szCs w:val="27"/>
        </w:rPr>
      </w:pP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6157E9CC" w14:textId="38AB7284" w:rsidR="007644F7" w:rsidRDefault="00F66531" w:rsidP="00967F50">
      <w:pPr>
        <w:pStyle w:val="NormalWeb"/>
        <w:numPr>
          <w:ilvl w:val="1"/>
          <w:numId w:val="1"/>
        </w:numPr>
        <w:rPr>
          <w:bCs/>
          <w:color w:val="000000"/>
          <w:sz w:val="27"/>
          <w:szCs w:val="27"/>
        </w:rPr>
      </w:pPr>
      <w:r>
        <w:rPr>
          <w:bCs/>
          <w:color w:val="000000"/>
          <w:sz w:val="27"/>
          <w:szCs w:val="27"/>
        </w:rPr>
        <w:t>Illegal dumping of rubbish continues.</w:t>
      </w:r>
    </w:p>
    <w:p w14:paraId="24550E44" w14:textId="6135F28A" w:rsidR="00F66531" w:rsidRDefault="00F66531" w:rsidP="00967F50">
      <w:pPr>
        <w:pStyle w:val="NormalWeb"/>
        <w:numPr>
          <w:ilvl w:val="1"/>
          <w:numId w:val="1"/>
        </w:numPr>
        <w:rPr>
          <w:bCs/>
          <w:color w:val="000000"/>
          <w:sz w:val="27"/>
          <w:szCs w:val="27"/>
        </w:rPr>
      </w:pPr>
      <w:r>
        <w:rPr>
          <w:bCs/>
          <w:color w:val="000000"/>
          <w:sz w:val="27"/>
          <w:szCs w:val="27"/>
        </w:rPr>
        <w:t>Garden upgrades are ongoing.</w:t>
      </w:r>
    </w:p>
    <w:p w14:paraId="6DA671D2" w14:textId="0BAB9D33" w:rsidR="00F66531" w:rsidRDefault="00F66531" w:rsidP="00967F50">
      <w:pPr>
        <w:pStyle w:val="NormalWeb"/>
        <w:numPr>
          <w:ilvl w:val="1"/>
          <w:numId w:val="1"/>
        </w:numPr>
        <w:rPr>
          <w:bCs/>
          <w:color w:val="000000"/>
          <w:sz w:val="27"/>
          <w:szCs w:val="27"/>
        </w:rPr>
      </w:pPr>
      <w:r>
        <w:rPr>
          <w:bCs/>
          <w:color w:val="000000"/>
          <w:sz w:val="27"/>
          <w:szCs w:val="27"/>
        </w:rPr>
        <w:t>Town square seat has been repaired.</w:t>
      </w:r>
    </w:p>
    <w:p w14:paraId="51BA5C6F" w14:textId="39F3FE2E" w:rsidR="00F66531" w:rsidRPr="00967F50" w:rsidRDefault="00F66531" w:rsidP="00967F50">
      <w:pPr>
        <w:pStyle w:val="NormalWeb"/>
        <w:numPr>
          <w:ilvl w:val="1"/>
          <w:numId w:val="1"/>
        </w:numPr>
        <w:rPr>
          <w:bCs/>
          <w:color w:val="000000"/>
          <w:sz w:val="27"/>
          <w:szCs w:val="27"/>
        </w:rPr>
      </w:pPr>
      <w:r>
        <w:rPr>
          <w:bCs/>
          <w:color w:val="000000"/>
          <w:sz w:val="27"/>
          <w:szCs w:val="27"/>
        </w:rPr>
        <w:t>AGM will be held 8/10/2020.</w:t>
      </w:r>
    </w:p>
    <w:p w14:paraId="4300E891" w14:textId="38B11AEE" w:rsidR="00233AC6" w:rsidRPr="007644F7" w:rsidRDefault="00233AC6" w:rsidP="00967F50">
      <w:pPr>
        <w:pStyle w:val="NormalWeb"/>
        <w:ind w:left="1440"/>
        <w:rPr>
          <w:bCs/>
          <w:color w:val="000000"/>
          <w:sz w:val="27"/>
          <w:szCs w:val="27"/>
        </w:rPr>
      </w:pPr>
    </w:p>
    <w:p w14:paraId="25F9682B" w14:textId="51E352D0" w:rsidR="001176A9" w:rsidRDefault="007B60E9" w:rsidP="001176A9">
      <w:pPr>
        <w:pStyle w:val="NormalWeb"/>
        <w:numPr>
          <w:ilvl w:val="0"/>
          <w:numId w:val="1"/>
        </w:numPr>
        <w:rPr>
          <w:bCs/>
          <w:color w:val="000000"/>
          <w:sz w:val="27"/>
          <w:szCs w:val="27"/>
        </w:rPr>
      </w:pPr>
      <w:r w:rsidRPr="00701704">
        <w:rPr>
          <w:b/>
          <w:color w:val="000000"/>
          <w:sz w:val="27"/>
          <w:szCs w:val="27"/>
        </w:rPr>
        <w:t>Men’s</w:t>
      </w:r>
      <w:r w:rsidR="001176A9" w:rsidRPr="00701704">
        <w:rPr>
          <w:b/>
          <w:color w:val="000000"/>
          <w:sz w:val="27"/>
          <w:szCs w:val="27"/>
        </w:rPr>
        <w:t xml:space="preserve"> Shed</w:t>
      </w:r>
      <w:r w:rsidR="001176A9" w:rsidRPr="0073167D">
        <w:rPr>
          <w:bCs/>
          <w:color w:val="000000"/>
          <w:sz w:val="27"/>
          <w:szCs w:val="27"/>
        </w:rPr>
        <w:t>.</w:t>
      </w:r>
      <w:r w:rsidR="0073167D" w:rsidRPr="0073167D">
        <w:rPr>
          <w:bCs/>
          <w:color w:val="000000"/>
          <w:sz w:val="27"/>
          <w:szCs w:val="27"/>
        </w:rPr>
        <w:t xml:space="preserve">    </w:t>
      </w:r>
    </w:p>
    <w:p w14:paraId="5216004A" w14:textId="75767856" w:rsidR="001176A9" w:rsidRDefault="00F66531" w:rsidP="00F66531">
      <w:pPr>
        <w:pStyle w:val="NormalWeb"/>
        <w:rPr>
          <w:bCs/>
          <w:color w:val="000000"/>
          <w:sz w:val="27"/>
          <w:szCs w:val="27"/>
        </w:rPr>
      </w:pPr>
      <w:r>
        <w:rPr>
          <w:bCs/>
          <w:color w:val="000000"/>
          <w:sz w:val="27"/>
          <w:szCs w:val="27"/>
        </w:rPr>
        <w:t xml:space="preserve">             Nil</w:t>
      </w:r>
    </w:p>
    <w:p w14:paraId="2451A45E" w14:textId="2FF47E28" w:rsidR="009D466A" w:rsidRPr="00233AC6" w:rsidRDefault="009D466A" w:rsidP="00233AC6">
      <w:pPr>
        <w:pStyle w:val="NormalWeb"/>
        <w:ind w:left="1080"/>
        <w:rPr>
          <w:bCs/>
          <w:color w:val="000000"/>
          <w:sz w:val="27"/>
          <w:szCs w:val="27"/>
        </w:rPr>
      </w:pPr>
    </w:p>
    <w:p w14:paraId="037183F5" w14:textId="6D9DC76A" w:rsidR="00E8420C" w:rsidRDefault="00977079" w:rsidP="0092353F">
      <w:pPr>
        <w:pStyle w:val="NormalWeb"/>
        <w:jc w:val="center"/>
        <w:rPr>
          <w:color w:val="000000"/>
          <w:sz w:val="27"/>
          <w:szCs w:val="27"/>
        </w:rPr>
      </w:pPr>
      <w:r>
        <w:rPr>
          <w:color w:val="000000"/>
          <w:sz w:val="27"/>
          <w:szCs w:val="27"/>
        </w:rPr>
        <w:t xml:space="preserve">CLOSE </w:t>
      </w:r>
      <w:r w:rsidR="00F66531">
        <w:rPr>
          <w:color w:val="000000"/>
          <w:sz w:val="27"/>
          <w:szCs w:val="27"/>
        </w:rPr>
        <w:t>7.55</w:t>
      </w:r>
      <w:r w:rsidR="001268D9">
        <w:rPr>
          <w:color w:val="000000"/>
          <w:sz w:val="27"/>
          <w:szCs w:val="27"/>
        </w:rPr>
        <w:t>pm</w:t>
      </w:r>
    </w:p>
    <w:p w14:paraId="402AB96A" w14:textId="7B2FD7CB" w:rsidR="00977079" w:rsidRDefault="00977079" w:rsidP="0092353F">
      <w:pPr>
        <w:pStyle w:val="NormalWeb"/>
        <w:jc w:val="center"/>
        <w:rPr>
          <w:color w:val="000000"/>
          <w:sz w:val="27"/>
          <w:szCs w:val="27"/>
        </w:rPr>
      </w:pPr>
      <w:r>
        <w:rPr>
          <w:color w:val="000000"/>
          <w:sz w:val="27"/>
          <w:szCs w:val="27"/>
        </w:rPr>
        <w:t>Next meeting – Mo</w:t>
      </w:r>
      <w:r w:rsidR="009B564D">
        <w:rPr>
          <w:color w:val="000000"/>
          <w:sz w:val="27"/>
          <w:szCs w:val="27"/>
        </w:rPr>
        <w:t xml:space="preserve">nday, </w:t>
      </w:r>
      <w:r w:rsidR="00F66531">
        <w:rPr>
          <w:color w:val="000000"/>
          <w:sz w:val="27"/>
          <w:szCs w:val="27"/>
        </w:rPr>
        <w:t>19</w:t>
      </w:r>
      <w:r w:rsidR="00F66531" w:rsidRPr="00F66531">
        <w:rPr>
          <w:color w:val="000000"/>
          <w:sz w:val="27"/>
          <w:szCs w:val="27"/>
          <w:vertAlign w:val="superscript"/>
        </w:rPr>
        <w:t>th</w:t>
      </w:r>
      <w:r w:rsidR="00F66531">
        <w:rPr>
          <w:color w:val="000000"/>
          <w:sz w:val="27"/>
          <w:szCs w:val="27"/>
        </w:rPr>
        <w:t xml:space="preserve"> October</w:t>
      </w:r>
      <w:r w:rsidR="009D466A">
        <w:rPr>
          <w:color w:val="000000"/>
          <w:sz w:val="27"/>
          <w:szCs w:val="27"/>
        </w:rPr>
        <w:t xml:space="preserve"> 2020.</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61D14"/>
    <w:rsid w:val="000A6F47"/>
    <w:rsid w:val="000B5E2D"/>
    <w:rsid w:val="000D709B"/>
    <w:rsid w:val="000D7344"/>
    <w:rsid w:val="001033CB"/>
    <w:rsid w:val="001141DC"/>
    <w:rsid w:val="001176A9"/>
    <w:rsid w:val="001268D9"/>
    <w:rsid w:val="00154507"/>
    <w:rsid w:val="00154BC7"/>
    <w:rsid w:val="00180BCF"/>
    <w:rsid w:val="00181C1B"/>
    <w:rsid w:val="00183A1D"/>
    <w:rsid w:val="00183FCA"/>
    <w:rsid w:val="00197B05"/>
    <w:rsid w:val="001A1F8F"/>
    <w:rsid w:val="001A6CAC"/>
    <w:rsid w:val="001C0286"/>
    <w:rsid w:val="001D0AC4"/>
    <w:rsid w:val="001E151F"/>
    <w:rsid w:val="0021379B"/>
    <w:rsid w:val="002231FB"/>
    <w:rsid w:val="0023278C"/>
    <w:rsid w:val="00233AC6"/>
    <w:rsid w:val="002A310D"/>
    <w:rsid w:val="002C3504"/>
    <w:rsid w:val="002C41D1"/>
    <w:rsid w:val="002C68F9"/>
    <w:rsid w:val="002D0344"/>
    <w:rsid w:val="002D43A7"/>
    <w:rsid w:val="002D73A5"/>
    <w:rsid w:val="002E4DF6"/>
    <w:rsid w:val="002F17EB"/>
    <w:rsid w:val="002F74B1"/>
    <w:rsid w:val="00314E35"/>
    <w:rsid w:val="00343276"/>
    <w:rsid w:val="003470C5"/>
    <w:rsid w:val="0035322A"/>
    <w:rsid w:val="0035561F"/>
    <w:rsid w:val="00372613"/>
    <w:rsid w:val="00372A94"/>
    <w:rsid w:val="003E261A"/>
    <w:rsid w:val="003E5875"/>
    <w:rsid w:val="00405A60"/>
    <w:rsid w:val="00411425"/>
    <w:rsid w:val="00423382"/>
    <w:rsid w:val="0043025B"/>
    <w:rsid w:val="00440226"/>
    <w:rsid w:val="00467002"/>
    <w:rsid w:val="00490FD7"/>
    <w:rsid w:val="004A04F2"/>
    <w:rsid w:val="004A7865"/>
    <w:rsid w:val="004B77C9"/>
    <w:rsid w:val="004C4231"/>
    <w:rsid w:val="004F4C6E"/>
    <w:rsid w:val="00503442"/>
    <w:rsid w:val="00510678"/>
    <w:rsid w:val="00517027"/>
    <w:rsid w:val="00541FF9"/>
    <w:rsid w:val="00592C53"/>
    <w:rsid w:val="005934A0"/>
    <w:rsid w:val="00594899"/>
    <w:rsid w:val="005A1262"/>
    <w:rsid w:val="005B0B2E"/>
    <w:rsid w:val="005B0F9A"/>
    <w:rsid w:val="005B220F"/>
    <w:rsid w:val="005C68C2"/>
    <w:rsid w:val="005E0F94"/>
    <w:rsid w:val="005E32F4"/>
    <w:rsid w:val="005F5EEE"/>
    <w:rsid w:val="006074BF"/>
    <w:rsid w:val="0062267E"/>
    <w:rsid w:val="006354BC"/>
    <w:rsid w:val="00642A81"/>
    <w:rsid w:val="00644080"/>
    <w:rsid w:val="00661F04"/>
    <w:rsid w:val="00680BEF"/>
    <w:rsid w:val="0068434E"/>
    <w:rsid w:val="00687C2B"/>
    <w:rsid w:val="006A649E"/>
    <w:rsid w:val="00701704"/>
    <w:rsid w:val="007159E5"/>
    <w:rsid w:val="0073167D"/>
    <w:rsid w:val="007353D6"/>
    <w:rsid w:val="007546C0"/>
    <w:rsid w:val="007644F7"/>
    <w:rsid w:val="0076475C"/>
    <w:rsid w:val="007674C7"/>
    <w:rsid w:val="00792A8B"/>
    <w:rsid w:val="007A35E8"/>
    <w:rsid w:val="007A7859"/>
    <w:rsid w:val="007B60E9"/>
    <w:rsid w:val="007B7AD1"/>
    <w:rsid w:val="007D08F6"/>
    <w:rsid w:val="007D2BA0"/>
    <w:rsid w:val="00811A39"/>
    <w:rsid w:val="00847E56"/>
    <w:rsid w:val="008512D3"/>
    <w:rsid w:val="00854C32"/>
    <w:rsid w:val="0087385C"/>
    <w:rsid w:val="00873D53"/>
    <w:rsid w:val="00880925"/>
    <w:rsid w:val="008A1CCF"/>
    <w:rsid w:val="008B3651"/>
    <w:rsid w:val="008B3D88"/>
    <w:rsid w:val="008B566E"/>
    <w:rsid w:val="008C206C"/>
    <w:rsid w:val="008C4BDA"/>
    <w:rsid w:val="008C4C45"/>
    <w:rsid w:val="008E6BBF"/>
    <w:rsid w:val="008E73F9"/>
    <w:rsid w:val="0090414D"/>
    <w:rsid w:val="0092353F"/>
    <w:rsid w:val="00925DA9"/>
    <w:rsid w:val="009301BF"/>
    <w:rsid w:val="00943627"/>
    <w:rsid w:val="0096198D"/>
    <w:rsid w:val="009631A8"/>
    <w:rsid w:val="00967F50"/>
    <w:rsid w:val="0097408B"/>
    <w:rsid w:val="00977079"/>
    <w:rsid w:val="00990EB8"/>
    <w:rsid w:val="00996B4F"/>
    <w:rsid w:val="009B564D"/>
    <w:rsid w:val="009C169B"/>
    <w:rsid w:val="009C42B1"/>
    <w:rsid w:val="009C447B"/>
    <w:rsid w:val="009C5F22"/>
    <w:rsid w:val="009D466A"/>
    <w:rsid w:val="009E080D"/>
    <w:rsid w:val="009F2D65"/>
    <w:rsid w:val="00A21A8D"/>
    <w:rsid w:val="00A53548"/>
    <w:rsid w:val="00A64875"/>
    <w:rsid w:val="00AA21D3"/>
    <w:rsid w:val="00AB4AC5"/>
    <w:rsid w:val="00AB528A"/>
    <w:rsid w:val="00B01C20"/>
    <w:rsid w:val="00B1558F"/>
    <w:rsid w:val="00B20AEF"/>
    <w:rsid w:val="00B369D1"/>
    <w:rsid w:val="00B44945"/>
    <w:rsid w:val="00B677BE"/>
    <w:rsid w:val="00B72424"/>
    <w:rsid w:val="00BA73E4"/>
    <w:rsid w:val="00BA787B"/>
    <w:rsid w:val="00BB328F"/>
    <w:rsid w:val="00BB474D"/>
    <w:rsid w:val="00BC7414"/>
    <w:rsid w:val="00BD2E75"/>
    <w:rsid w:val="00BF6C0A"/>
    <w:rsid w:val="00C05A81"/>
    <w:rsid w:val="00C41EDD"/>
    <w:rsid w:val="00C44866"/>
    <w:rsid w:val="00C544C6"/>
    <w:rsid w:val="00C6057B"/>
    <w:rsid w:val="00CC32A7"/>
    <w:rsid w:val="00CC6C62"/>
    <w:rsid w:val="00CD7A6A"/>
    <w:rsid w:val="00CF430F"/>
    <w:rsid w:val="00CF6F9C"/>
    <w:rsid w:val="00D81031"/>
    <w:rsid w:val="00DC2E3E"/>
    <w:rsid w:val="00DF5BA7"/>
    <w:rsid w:val="00E008C9"/>
    <w:rsid w:val="00E1639B"/>
    <w:rsid w:val="00E36538"/>
    <w:rsid w:val="00E423ED"/>
    <w:rsid w:val="00E63031"/>
    <w:rsid w:val="00E63B62"/>
    <w:rsid w:val="00E77F24"/>
    <w:rsid w:val="00E82A61"/>
    <w:rsid w:val="00E8403B"/>
    <w:rsid w:val="00E8420C"/>
    <w:rsid w:val="00E85467"/>
    <w:rsid w:val="00EC0E8D"/>
    <w:rsid w:val="00EE2D46"/>
    <w:rsid w:val="00EF1F50"/>
    <w:rsid w:val="00F07FAA"/>
    <w:rsid w:val="00F44568"/>
    <w:rsid w:val="00F47741"/>
    <w:rsid w:val="00F66531"/>
    <w:rsid w:val="00F740AA"/>
    <w:rsid w:val="00F75519"/>
    <w:rsid w:val="00F83AEB"/>
    <w:rsid w:val="00F85EFA"/>
    <w:rsid w:val="00F90444"/>
    <w:rsid w:val="00F909DA"/>
    <w:rsid w:val="00FA0789"/>
    <w:rsid w:val="00FA149E"/>
    <w:rsid w:val="00FC58C8"/>
    <w:rsid w:val="00FD2A07"/>
    <w:rsid w:val="00FF17F1"/>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2020-10-12T20:30:00Z</dcterms:created>
  <dcterms:modified xsi:type="dcterms:W3CDTF">2020-10-12T20:30:00Z</dcterms:modified>
</cp:coreProperties>
</file>