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70D23119"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0A11E4">
        <w:rPr>
          <w:color w:val="000000"/>
          <w:sz w:val="27"/>
          <w:szCs w:val="27"/>
        </w:rPr>
        <w:t>15</w:t>
      </w:r>
      <w:r w:rsidR="000A11E4" w:rsidRPr="000A11E4">
        <w:rPr>
          <w:color w:val="000000"/>
          <w:sz w:val="27"/>
          <w:szCs w:val="27"/>
          <w:vertAlign w:val="superscript"/>
        </w:rPr>
        <w:t>th</w:t>
      </w:r>
      <w:r w:rsidR="000A11E4">
        <w:rPr>
          <w:color w:val="000000"/>
          <w:sz w:val="27"/>
          <w:szCs w:val="27"/>
        </w:rPr>
        <w:t xml:space="preserve"> </w:t>
      </w:r>
      <w:r w:rsidR="003551DE">
        <w:rPr>
          <w:color w:val="000000"/>
          <w:sz w:val="27"/>
          <w:szCs w:val="27"/>
        </w:rPr>
        <w:t>March</w:t>
      </w:r>
      <w:r w:rsidR="000A11E4">
        <w:rPr>
          <w:color w:val="000000"/>
          <w:sz w:val="27"/>
          <w:szCs w:val="27"/>
        </w:rPr>
        <w:t xml:space="preserve"> 2021</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6B8789C9"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F36F38">
        <w:rPr>
          <w:color w:val="000000"/>
          <w:sz w:val="27"/>
          <w:szCs w:val="27"/>
        </w:rPr>
        <w:t>0</w:t>
      </w:r>
      <w:r w:rsidR="00B65487">
        <w:rPr>
          <w:color w:val="000000"/>
          <w:sz w:val="27"/>
          <w:szCs w:val="27"/>
        </w:rPr>
        <w:t>0</w:t>
      </w:r>
      <w:r>
        <w:rPr>
          <w:color w:val="000000"/>
          <w:sz w:val="27"/>
          <w:szCs w:val="27"/>
        </w:rPr>
        <w:t>pm</w:t>
      </w:r>
    </w:p>
    <w:p w14:paraId="51D33162" w14:textId="7B6AB8B1"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sidR="007B60E9">
        <w:rPr>
          <w:color w:val="000000"/>
          <w:sz w:val="27"/>
          <w:szCs w:val="27"/>
        </w:rPr>
        <w:t>MINUTES</w:t>
      </w:r>
      <w:r>
        <w:rPr>
          <w:color w:val="000000"/>
          <w:sz w:val="27"/>
          <w:szCs w:val="27"/>
        </w:rPr>
        <w:t>:</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4F38CDD2" w14:textId="293158C7" w:rsidR="00411425" w:rsidRDefault="00541FF9" w:rsidP="00977079">
      <w:pPr>
        <w:pStyle w:val="NormalWeb"/>
        <w:rPr>
          <w:color w:val="000000"/>
          <w:sz w:val="27"/>
          <w:szCs w:val="27"/>
        </w:rPr>
      </w:pPr>
      <w:r>
        <w:rPr>
          <w:color w:val="000000"/>
          <w:sz w:val="27"/>
          <w:szCs w:val="27"/>
        </w:rPr>
        <w:t xml:space="preserve"> Jud</w:t>
      </w:r>
      <w:r w:rsidR="005B0F9A">
        <w:rPr>
          <w:color w:val="000000"/>
          <w:sz w:val="27"/>
          <w:szCs w:val="27"/>
        </w:rPr>
        <w:t>y</w:t>
      </w:r>
      <w:r>
        <w:rPr>
          <w:color w:val="000000"/>
          <w:sz w:val="27"/>
          <w:szCs w:val="27"/>
        </w:rPr>
        <w:t xml:space="preserve"> Whitbourne, Andrew </w:t>
      </w:r>
      <w:r w:rsidR="00372A94">
        <w:rPr>
          <w:color w:val="000000"/>
          <w:sz w:val="27"/>
          <w:szCs w:val="27"/>
        </w:rPr>
        <w:t>Whitbourne</w:t>
      </w:r>
      <w:r w:rsidR="00592C53">
        <w:rPr>
          <w:color w:val="000000"/>
          <w:sz w:val="27"/>
          <w:szCs w:val="27"/>
        </w:rPr>
        <w:t>,</w:t>
      </w:r>
      <w:r w:rsidR="00B65487">
        <w:rPr>
          <w:color w:val="000000"/>
          <w:sz w:val="27"/>
          <w:szCs w:val="27"/>
        </w:rPr>
        <w:t xml:space="preserve"> </w:t>
      </w:r>
      <w:r w:rsidR="005F5EEE">
        <w:rPr>
          <w:color w:val="000000"/>
          <w:sz w:val="27"/>
          <w:szCs w:val="27"/>
        </w:rPr>
        <w:t>Ian C</w:t>
      </w:r>
      <w:r w:rsidR="000A11E4">
        <w:rPr>
          <w:color w:val="000000"/>
          <w:sz w:val="27"/>
          <w:szCs w:val="27"/>
        </w:rPr>
        <w:t xml:space="preserve">arr, </w:t>
      </w:r>
      <w:r w:rsidR="005540A1">
        <w:rPr>
          <w:color w:val="000000"/>
          <w:sz w:val="27"/>
          <w:szCs w:val="27"/>
        </w:rPr>
        <w:t xml:space="preserve"> Maggie Meck</w:t>
      </w:r>
      <w:r w:rsidR="00B65487">
        <w:rPr>
          <w:color w:val="000000"/>
          <w:sz w:val="27"/>
          <w:szCs w:val="27"/>
        </w:rPr>
        <w:t xml:space="preserve">lem, Trevor Masters, </w:t>
      </w:r>
      <w:r w:rsidR="000A11E4">
        <w:rPr>
          <w:color w:val="000000"/>
          <w:sz w:val="27"/>
          <w:szCs w:val="27"/>
        </w:rPr>
        <w:t xml:space="preserve">Neil Wynn, </w:t>
      </w:r>
      <w:r w:rsidR="003551DE">
        <w:rPr>
          <w:color w:val="000000"/>
          <w:sz w:val="27"/>
          <w:szCs w:val="27"/>
        </w:rPr>
        <w:t>Robyn Sauerbier, John Sauebier, Graham Pavitt.</w:t>
      </w:r>
    </w:p>
    <w:p w14:paraId="648F6CC1" w14:textId="7F605260" w:rsidR="00CF6F9C"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p>
    <w:p w14:paraId="573AFAD6" w14:textId="2F2A8E42" w:rsidR="00E8420C" w:rsidRPr="005540A1" w:rsidRDefault="003551DE" w:rsidP="00977079">
      <w:pPr>
        <w:pStyle w:val="NormalWeb"/>
        <w:rPr>
          <w:bCs/>
          <w:color w:val="000000"/>
          <w:sz w:val="27"/>
          <w:szCs w:val="27"/>
        </w:rPr>
      </w:pPr>
      <w:r>
        <w:rPr>
          <w:bCs/>
          <w:color w:val="000000"/>
          <w:sz w:val="27"/>
          <w:szCs w:val="27"/>
        </w:rPr>
        <w:t>Peter Mecklem.</w:t>
      </w:r>
    </w:p>
    <w:p w14:paraId="43A99C44" w14:textId="7EAE8C74"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3551DE">
        <w:rPr>
          <w:color w:val="000000"/>
          <w:sz w:val="27"/>
          <w:szCs w:val="27"/>
        </w:rPr>
        <w:t>15/02/2021</w:t>
      </w:r>
    </w:p>
    <w:p w14:paraId="3AACE942" w14:textId="4578F9B8" w:rsidR="005540A1"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0A11E4">
        <w:rPr>
          <w:color w:val="000000"/>
          <w:sz w:val="27"/>
          <w:szCs w:val="27"/>
        </w:rPr>
        <w:t>Maggie Mecklem</w:t>
      </w:r>
    </w:p>
    <w:p w14:paraId="5EBB6254" w14:textId="4D10E1E8" w:rsidR="00E8420C"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F07FAA">
        <w:rPr>
          <w:color w:val="000000"/>
          <w:sz w:val="27"/>
          <w:szCs w:val="27"/>
        </w:rPr>
        <w:t>:</w:t>
      </w:r>
      <w:r w:rsidR="00F36F38">
        <w:rPr>
          <w:color w:val="000000"/>
          <w:sz w:val="27"/>
          <w:szCs w:val="27"/>
        </w:rPr>
        <w:t xml:space="preserve"> Ian Carr</w:t>
      </w:r>
      <w:r w:rsidR="000A11E4">
        <w:rPr>
          <w:color w:val="000000"/>
          <w:sz w:val="27"/>
          <w:szCs w:val="27"/>
        </w:rPr>
        <w:t>.</w:t>
      </w:r>
      <w:r w:rsidR="00592C53">
        <w:rPr>
          <w:color w:val="000000"/>
          <w:sz w:val="27"/>
          <w:szCs w:val="27"/>
        </w:rPr>
        <w:t xml:space="preserve"> </w:t>
      </w:r>
      <w:r w:rsidR="00154507">
        <w:rPr>
          <w:color w:val="000000"/>
          <w:sz w:val="27"/>
          <w:szCs w:val="27"/>
        </w:rPr>
        <w:t xml:space="preserve"> CARRIED.</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03FE729D" w:rsidR="008B0C8F" w:rsidRPr="00FD2A07" w:rsidRDefault="003551DE" w:rsidP="00977079">
      <w:pPr>
        <w:pStyle w:val="NormalWeb"/>
        <w:rPr>
          <w:color w:val="000000"/>
          <w:sz w:val="27"/>
          <w:szCs w:val="27"/>
        </w:rPr>
      </w:pPr>
      <w:r>
        <w:rPr>
          <w:color w:val="000000"/>
          <w:sz w:val="27"/>
          <w:szCs w:val="27"/>
        </w:rPr>
        <w:t xml:space="preserve">The community consultation for the Mannering Park Shared Pathway closed </w:t>
      </w:r>
      <w:r w:rsidR="00DA7022">
        <w:rPr>
          <w:color w:val="000000"/>
          <w:sz w:val="27"/>
          <w:szCs w:val="27"/>
        </w:rPr>
        <w:t>on 8</w:t>
      </w:r>
      <w:r w:rsidRPr="003551DE">
        <w:rPr>
          <w:color w:val="000000"/>
          <w:sz w:val="27"/>
          <w:szCs w:val="27"/>
          <w:vertAlign w:val="superscript"/>
        </w:rPr>
        <w:t>th</w:t>
      </w:r>
      <w:r>
        <w:rPr>
          <w:color w:val="000000"/>
          <w:sz w:val="27"/>
          <w:szCs w:val="27"/>
        </w:rPr>
        <w:t xml:space="preserve"> March. </w:t>
      </w:r>
      <w:r w:rsidR="00DA7022">
        <w:rPr>
          <w:color w:val="000000"/>
          <w:sz w:val="27"/>
          <w:szCs w:val="27"/>
        </w:rPr>
        <w:t>Thirty-seven</w:t>
      </w:r>
      <w:r>
        <w:rPr>
          <w:color w:val="000000"/>
          <w:sz w:val="27"/>
          <w:szCs w:val="27"/>
        </w:rPr>
        <w:t xml:space="preserve"> people commented and added a pin</w:t>
      </w:r>
      <w:r w:rsidR="00542360">
        <w:rPr>
          <w:color w:val="000000"/>
          <w:sz w:val="27"/>
          <w:szCs w:val="27"/>
        </w:rPr>
        <w:t xml:space="preserve"> </w:t>
      </w:r>
      <w:r>
        <w:rPr>
          <w:color w:val="000000"/>
          <w:sz w:val="27"/>
          <w:szCs w:val="27"/>
        </w:rPr>
        <w:t>drop to the interactive consultation. All pin drops supported the foreshore route. Now the consultation is closed a review will</w:t>
      </w:r>
      <w:r w:rsidR="00542360">
        <w:rPr>
          <w:color w:val="000000"/>
          <w:sz w:val="27"/>
          <w:szCs w:val="27"/>
        </w:rPr>
        <w:t xml:space="preserve"> take place and a decision on the route will be made. There is $3.5 million in funds available for the design and construction of the route and hopefully in the next financial year the design process will commence, having the project shovel ready for any further funding resourced.</w:t>
      </w:r>
    </w:p>
    <w:p w14:paraId="29E08C4B" w14:textId="67496249" w:rsidR="00977079" w:rsidRDefault="00977079" w:rsidP="00977079">
      <w:pPr>
        <w:pStyle w:val="NormalWeb"/>
        <w:rPr>
          <w:color w:val="000000"/>
          <w:sz w:val="27"/>
          <w:szCs w:val="27"/>
        </w:rPr>
      </w:pPr>
      <w:r w:rsidRPr="00061D14">
        <w:rPr>
          <w:b/>
          <w:color w:val="000000"/>
          <w:sz w:val="27"/>
          <w:szCs w:val="27"/>
        </w:rPr>
        <w:t>Item 23: Radar Speed Signs</w:t>
      </w:r>
      <w:r>
        <w:rPr>
          <w:color w:val="000000"/>
          <w:sz w:val="27"/>
          <w:szCs w:val="27"/>
        </w:rPr>
        <w:t xml:space="preserve"> (Ongoing)</w:t>
      </w:r>
    </w:p>
    <w:p w14:paraId="75CC6057" w14:textId="78A89AA2" w:rsidR="00183FCA" w:rsidRDefault="00542360" w:rsidP="00977079">
      <w:pPr>
        <w:pStyle w:val="NormalWeb"/>
        <w:rPr>
          <w:color w:val="000000"/>
          <w:sz w:val="27"/>
          <w:szCs w:val="27"/>
        </w:rPr>
      </w:pPr>
      <w:r>
        <w:rPr>
          <w:color w:val="000000"/>
          <w:sz w:val="27"/>
          <w:szCs w:val="27"/>
        </w:rPr>
        <w:t>Central Coast Council has conducted a traffic survey on Vales Rd</w:t>
      </w:r>
      <w:r w:rsidR="00EF49DB">
        <w:rPr>
          <w:color w:val="000000"/>
          <w:sz w:val="27"/>
          <w:szCs w:val="27"/>
        </w:rPr>
        <w:t xml:space="preserve"> over a period of two weeks, to collect data on speeding vehicles.</w:t>
      </w:r>
    </w:p>
    <w:p w14:paraId="6EE5A12D" w14:textId="04431961" w:rsidR="00892421" w:rsidRPr="00810B9F" w:rsidRDefault="00892421" w:rsidP="00977079">
      <w:pPr>
        <w:pStyle w:val="NormalWeb"/>
        <w:rPr>
          <w:bCs/>
          <w:color w:val="000000"/>
          <w:sz w:val="27"/>
          <w:szCs w:val="27"/>
        </w:rPr>
      </w:pPr>
      <w:r w:rsidRPr="00621C39">
        <w:rPr>
          <w:b/>
          <w:bCs/>
          <w:color w:val="000000"/>
          <w:sz w:val="27"/>
          <w:szCs w:val="27"/>
        </w:rPr>
        <w:t>Action:</w:t>
      </w:r>
      <w:r>
        <w:rPr>
          <w:color w:val="000000"/>
          <w:sz w:val="27"/>
          <w:szCs w:val="27"/>
        </w:rPr>
        <w:t xml:space="preserve"> Follow up with C.C.C. </w:t>
      </w:r>
      <w:r w:rsidR="00EF49DB">
        <w:rPr>
          <w:color w:val="000000"/>
          <w:sz w:val="27"/>
          <w:szCs w:val="27"/>
        </w:rPr>
        <w:t>in reference to data that was collected.</w:t>
      </w:r>
    </w:p>
    <w:p w14:paraId="6729A116" w14:textId="285D1A55" w:rsidR="00594899" w:rsidRDefault="00F909DA" w:rsidP="00977079">
      <w:pPr>
        <w:pStyle w:val="NormalWeb"/>
        <w:rPr>
          <w:b/>
          <w:color w:val="000000"/>
          <w:sz w:val="27"/>
          <w:szCs w:val="27"/>
        </w:rPr>
      </w:pPr>
      <w:r w:rsidRPr="00016D19">
        <w:rPr>
          <w:b/>
          <w:color w:val="000000"/>
          <w:sz w:val="27"/>
          <w:szCs w:val="27"/>
        </w:rPr>
        <w:t>Item 26: Road and Drainage</w:t>
      </w:r>
    </w:p>
    <w:p w14:paraId="16C7FDEE" w14:textId="5D6464DD" w:rsidR="00EF49DB" w:rsidRPr="00EF49DB" w:rsidRDefault="00EF49DB" w:rsidP="00977079">
      <w:pPr>
        <w:pStyle w:val="NormalWeb"/>
        <w:rPr>
          <w:b/>
          <w:color w:val="000000"/>
          <w:sz w:val="27"/>
          <w:szCs w:val="27"/>
        </w:rPr>
      </w:pPr>
      <w:r>
        <w:rPr>
          <w:b/>
          <w:color w:val="000000"/>
          <w:sz w:val="27"/>
          <w:szCs w:val="27"/>
        </w:rPr>
        <w:t>Action: Close item.</w:t>
      </w:r>
    </w:p>
    <w:p w14:paraId="7BF0BEA7" w14:textId="77777777" w:rsidR="00D84467" w:rsidRDefault="00D84467" w:rsidP="00977079">
      <w:pPr>
        <w:pStyle w:val="NormalWeb"/>
        <w:rPr>
          <w:b/>
          <w:bCs/>
          <w:color w:val="000000"/>
          <w:sz w:val="27"/>
          <w:szCs w:val="27"/>
        </w:rPr>
      </w:pPr>
    </w:p>
    <w:p w14:paraId="29B56998" w14:textId="06B258E2" w:rsidR="00BB328F" w:rsidRDefault="009C42B1" w:rsidP="00977079">
      <w:pPr>
        <w:pStyle w:val="NormalWeb"/>
        <w:rPr>
          <w:color w:val="000000"/>
          <w:sz w:val="27"/>
          <w:szCs w:val="27"/>
        </w:rPr>
      </w:pPr>
      <w:bookmarkStart w:id="0" w:name="_GoBack"/>
      <w:bookmarkEnd w:id="0"/>
      <w:r w:rsidRPr="009C42B1">
        <w:rPr>
          <w:b/>
          <w:bCs/>
          <w:color w:val="000000"/>
          <w:sz w:val="27"/>
          <w:szCs w:val="27"/>
        </w:rPr>
        <w:lastRenderedPageBreak/>
        <w:t>Item 27: Western Foreshore Restoration</w:t>
      </w:r>
      <w:r w:rsidRPr="001033CB">
        <w:rPr>
          <w:b/>
          <w:bCs/>
          <w:color w:val="000000"/>
          <w:sz w:val="27"/>
          <w:szCs w:val="27"/>
        </w:rPr>
        <w:t xml:space="preserve">. </w:t>
      </w:r>
      <w:r w:rsidR="001033CB" w:rsidRPr="001033CB">
        <w:rPr>
          <w:b/>
          <w:bCs/>
          <w:color w:val="000000"/>
          <w:sz w:val="27"/>
          <w:szCs w:val="27"/>
        </w:rPr>
        <w:t>&amp; Item 28 Foreshore condition at Caravan park.</w:t>
      </w:r>
    </w:p>
    <w:p w14:paraId="0308847C" w14:textId="3EC65898" w:rsidR="00B15471" w:rsidRDefault="00AA4D84" w:rsidP="00977079">
      <w:pPr>
        <w:pStyle w:val="NormalWeb"/>
        <w:rPr>
          <w:color w:val="000000"/>
          <w:sz w:val="27"/>
          <w:szCs w:val="27"/>
        </w:rPr>
      </w:pPr>
      <w:r>
        <w:rPr>
          <w:color w:val="000000"/>
          <w:sz w:val="27"/>
          <w:szCs w:val="27"/>
        </w:rPr>
        <w:t xml:space="preserve">Crown Lands personal have indicated that the </w:t>
      </w:r>
      <w:r w:rsidR="00522915">
        <w:rPr>
          <w:color w:val="000000"/>
          <w:sz w:val="27"/>
          <w:szCs w:val="27"/>
        </w:rPr>
        <w:t>licensee</w:t>
      </w:r>
      <w:r>
        <w:rPr>
          <w:color w:val="000000"/>
          <w:sz w:val="27"/>
          <w:szCs w:val="27"/>
        </w:rPr>
        <w:t xml:space="preserve"> for the wall has engaged a structural engineer. </w:t>
      </w:r>
      <w:r w:rsidR="00944B59">
        <w:rPr>
          <w:color w:val="000000"/>
          <w:sz w:val="27"/>
          <w:szCs w:val="27"/>
        </w:rPr>
        <w:t>Personal have been observed measuring the lake wall at the caravan park.</w:t>
      </w:r>
      <w:r w:rsidR="00A24A68">
        <w:rPr>
          <w:color w:val="000000"/>
          <w:sz w:val="27"/>
          <w:szCs w:val="27"/>
        </w:rPr>
        <w:t xml:space="preserve"> It is noted that Wyee Bay has been mentioned in Lake Macquarie Coastal Zone Management Plan.</w:t>
      </w:r>
      <w:r w:rsidR="00944B59">
        <w:rPr>
          <w:color w:val="000000"/>
          <w:sz w:val="27"/>
          <w:szCs w:val="27"/>
        </w:rPr>
        <w:t xml:space="preserve"> </w:t>
      </w:r>
      <w:r w:rsidR="00DA7022">
        <w:rPr>
          <w:color w:val="000000"/>
          <w:sz w:val="27"/>
          <w:szCs w:val="27"/>
        </w:rPr>
        <w:t>Approx.</w:t>
      </w:r>
      <w:r w:rsidR="00944B59">
        <w:rPr>
          <w:color w:val="000000"/>
          <w:sz w:val="27"/>
          <w:szCs w:val="27"/>
        </w:rPr>
        <w:t xml:space="preserve">  $200,000 has been funded for work to be carried out at the mouth of Wyee</w:t>
      </w:r>
      <w:r w:rsidR="00F51DEC">
        <w:rPr>
          <w:color w:val="000000"/>
          <w:sz w:val="27"/>
          <w:szCs w:val="27"/>
        </w:rPr>
        <w:t xml:space="preserve"> Creek.</w:t>
      </w:r>
    </w:p>
    <w:p w14:paraId="26467E10" w14:textId="323295D8" w:rsidR="00B15471" w:rsidRDefault="00B15471" w:rsidP="00977079">
      <w:pPr>
        <w:pStyle w:val="NormalWeb"/>
        <w:rPr>
          <w:color w:val="000000"/>
          <w:sz w:val="27"/>
          <w:szCs w:val="27"/>
        </w:rPr>
      </w:pPr>
      <w:r w:rsidRPr="00621C39">
        <w:rPr>
          <w:b/>
          <w:bCs/>
          <w:color w:val="000000"/>
          <w:sz w:val="27"/>
          <w:szCs w:val="27"/>
        </w:rPr>
        <w:t>Action:</w:t>
      </w:r>
      <w:r>
        <w:rPr>
          <w:color w:val="000000"/>
          <w:sz w:val="27"/>
          <w:szCs w:val="27"/>
        </w:rPr>
        <w:t xml:space="preserve"> </w:t>
      </w:r>
      <w:r w:rsidR="00A24A68">
        <w:rPr>
          <w:color w:val="000000"/>
          <w:sz w:val="27"/>
          <w:szCs w:val="27"/>
        </w:rPr>
        <w:t xml:space="preserve"> Wyee Bay follow up with Lake Macquarie Council.</w:t>
      </w:r>
    </w:p>
    <w:p w14:paraId="7C529959" w14:textId="3ED786AF" w:rsidR="004B50ED" w:rsidRDefault="004B50ED" w:rsidP="00977079">
      <w:pPr>
        <w:pStyle w:val="NormalWeb"/>
        <w:rPr>
          <w:color w:val="000000"/>
          <w:sz w:val="27"/>
          <w:szCs w:val="27"/>
        </w:rPr>
      </w:pPr>
      <w:r w:rsidRPr="009F5793">
        <w:rPr>
          <w:b/>
          <w:bCs/>
          <w:color w:val="000000"/>
          <w:sz w:val="27"/>
          <w:szCs w:val="27"/>
        </w:rPr>
        <w:t>Item 29: Delta Media Reports</w:t>
      </w:r>
      <w:r>
        <w:rPr>
          <w:color w:val="000000"/>
          <w:sz w:val="27"/>
          <w:szCs w:val="27"/>
        </w:rPr>
        <w:t>.</w:t>
      </w:r>
    </w:p>
    <w:p w14:paraId="7722728C" w14:textId="69032580" w:rsidR="006A649E" w:rsidRPr="00FA0789" w:rsidRDefault="001C12EF" w:rsidP="00977079">
      <w:pPr>
        <w:pStyle w:val="NormalWeb"/>
        <w:rPr>
          <w:b/>
          <w:bCs/>
          <w:color w:val="000000"/>
          <w:sz w:val="27"/>
          <w:szCs w:val="27"/>
        </w:rPr>
      </w:pPr>
      <w:r>
        <w:rPr>
          <w:color w:val="000000"/>
          <w:sz w:val="27"/>
          <w:szCs w:val="27"/>
        </w:rPr>
        <w:t xml:space="preserve">The </w:t>
      </w:r>
      <w:r w:rsidR="006678EF">
        <w:rPr>
          <w:color w:val="000000"/>
          <w:sz w:val="27"/>
          <w:szCs w:val="27"/>
        </w:rPr>
        <w:t xml:space="preserve">Coal Ash Public meeting </w:t>
      </w:r>
      <w:r>
        <w:rPr>
          <w:color w:val="000000"/>
          <w:sz w:val="27"/>
          <w:szCs w:val="27"/>
        </w:rPr>
        <w:t>was</w:t>
      </w:r>
      <w:r w:rsidR="006678EF">
        <w:rPr>
          <w:color w:val="000000"/>
          <w:sz w:val="27"/>
          <w:szCs w:val="27"/>
        </w:rPr>
        <w:t xml:space="preserve"> held on 27/02/</w:t>
      </w:r>
      <w:r w:rsidR="00DA7022">
        <w:rPr>
          <w:color w:val="000000"/>
          <w:sz w:val="27"/>
          <w:szCs w:val="27"/>
        </w:rPr>
        <w:t>2021, at</w:t>
      </w:r>
      <w:r w:rsidR="006678EF">
        <w:rPr>
          <w:color w:val="000000"/>
          <w:sz w:val="27"/>
          <w:szCs w:val="27"/>
        </w:rPr>
        <w:t xml:space="preserve"> Point </w:t>
      </w:r>
      <w:proofErr w:type="spellStart"/>
      <w:r w:rsidR="006678EF">
        <w:rPr>
          <w:color w:val="000000"/>
          <w:sz w:val="27"/>
          <w:szCs w:val="27"/>
        </w:rPr>
        <w:t>Wolstoncroft</w:t>
      </w:r>
      <w:proofErr w:type="spellEnd"/>
      <w:r w:rsidR="006678EF">
        <w:rPr>
          <w:color w:val="000000"/>
          <w:sz w:val="27"/>
          <w:szCs w:val="27"/>
        </w:rPr>
        <w:t xml:space="preserve"> Sport &amp; Rec </w:t>
      </w:r>
      <w:r w:rsidR="00DA7022">
        <w:rPr>
          <w:color w:val="000000"/>
          <w:sz w:val="27"/>
          <w:szCs w:val="27"/>
        </w:rPr>
        <w:t>Centre. This</w:t>
      </w:r>
      <w:r w:rsidR="006678EF">
        <w:rPr>
          <w:color w:val="000000"/>
          <w:sz w:val="27"/>
          <w:szCs w:val="27"/>
        </w:rPr>
        <w:t xml:space="preserve"> </w:t>
      </w:r>
      <w:r>
        <w:rPr>
          <w:color w:val="000000"/>
          <w:sz w:val="27"/>
          <w:szCs w:val="27"/>
        </w:rPr>
        <w:t>was</w:t>
      </w:r>
      <w:r w:rsidR="006678EF">
        <w:rPr>
          <w:color w:val="000000"/>
          <w:sz w:val="27"/>
          <w:szCs w:val="27"/>
        </w:rPr>
        <w:t xml:space="preserve"> hosted by Hunter Community Environment </w:t>
      </w:r>
      <w:r w:rsidR="00522915">
        <w:rPr>
          <w:color w:val="000000"/>
          <w:sz w:val="27"/>
          <w:szCs w:val="27"/>
        </w:rPr>
        <w:t>Centre</w:t>
      </w:r>
      <w:r w:rsidR="006678EF">
        <w:rPr>
          <w:color w:val="000000"/>
          <w:sz w:val="27"/>
          <w:szCs w:val="27"/>
        </w:rPr>
        <w:t>.</w:t>
      </w:r>
      <w:r>
        <w:rPr>
          <w:color w:val="000000"/>
          <w:sz w:val="27"/>
          <w:szCs w:val="27"/>
        </w:rPr>
        <w:t xml:space="preserve"> The meeting was well attended</w:t>
      </w:r>
      <w:r w:rsidR="00730D71">
        <w:rPr>
          <w:color w:val="000000"/>
          <w:sz w:val="27"/>
          <w:szCs w:val="27"/>
        </w:rPr>
        <w:t xml:space="preserve"> and the consensus of the meeting was that </w:t>
      </w:r>
      <w:r w:rsidR="00DA7022">
        <w:rPr>
          <w:color w:val="000000"/>
          <w:sz w:val="27"/>
          <w:szCs w:val="27"/>
        </w:rPr>
        <w:t>substantial</w:t>
      </w:r>
      <w:r w:rsidR="00730D71">
        <w:rPr>
          <w:color w:val="000000"/>
          <w:sz w:val="27"/>
          <w:szCs w:val="27"/>
        </w:rPr>
        <w:t xml:space="preserve"> more ash needed to be used in the production of cement.</w:t>
      </w:r>
    </w:p>
    <w:p w14:paraId="35851F17" w14:textId="3B0CE0A8"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19455E4E" w:rsidR="00996FD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730D71">
        <w:rPr>
          <w:color w:val="000000"/>
          <w:sz w:val="27"/>
          <w:szCs w:val="27"/>
        </w:rPr>
        <w:t xml:space="preserve">Andrew </w:t>
      </w:r>
      <w:r w:rsidR="00DA7022">
        <w:rPr>
          <w:color w:val="000000"/>
          <w:sz w:val="27"/>
          <w:szCs w:val="27"/>
        </w:rPr>
        <w:t>Whitbourne.</w:t>
      </w:r>
    </w:p>
    <w:p w14:paraId="305F71AC" w14:textId="609A53E9" w:rsidR="00E8420C"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730D71">
        <w:rPr>
          <w:color w:val="000000"/>
          <w:sz w:val="27"/>
          <w:szCs w:val="27"/>
        </w:rPr>
        <w:t>John Sauerbier</w:t>
      </w:r>
      <w:r w:rsidR="00B51E57">
        <w:rPr>
          <w:color w:val="000000"/>
          <w:sz w:val="27"/>
          <w:szCs w:val="27"/>
        </w:rPr>
        <w:t>.</w:t>
      </w:r>
      <w:r w:rsidR="00490FD7">
        <w:rPr>
          <w:color w:val="000000"/>
          <w:sz w:val="27"/>
          <w:szCs w:val="27"/>
        </w:rPr>
        <w:t xml:space="preserve">  CARRIED</w:t>
      </w: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660B4457"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w:t>
      </w:r>
      <w:r w:rsidR="001A6CAC">
        <w:rPr>
          <w:color w:val="000000"/>
          <w:sz w:val="27"/>
          <w:szCs w:val="27"/>
        </w:rPr>
        <w:t>by</w:t>
      </w:r>
      <w:r w:rsidR="00314AD1">
        <w:rPr>
          <w:color w:val="000000"/>
          <w:sz w:val="27"/>
          <w:szCs w:val="27"/>
        </w:rPr>
        <w:t xml:space="preserve"> Neil Wynn</w:t>
      </w:r>
    </w:p>
    <w:p w14:paraId="167AFC86" w14:textId="7EBCEB17" w:rsidR="00016D19" w:rsidRDefault="0076475C" w:rsidP="00977079">
      <w:pPr>
        <w:pStyle w:val="NormalWeb"/>
        <w:rPr>
          <w:color w:val="000000"/>
          <w:sz w:val="27"/>
          <w:szCs w:val="27"/>
        </w:rPr>
      </w:pPr>
      <w:r>
        <w:rPr>
          <w:color w:val="000000"/>
          <w:sz w:val="27"/>
          <w:szCs w:val="27"/>
        </w:rPr>
        <w:t>Administration Account</w:t>
      </w:r>
      <w:r w:rsidR="00E423ED">
        <w:rPr>
          <w:color w:val="000000"/>
          <w:sz w:val="27"/>
          <w:szCs w:val="27"/>
        </w:rPr>
        <w:t xml:space="preserve"> –</w:t>
      </w:r>
      <w:r w:rsidR="009F2D65">
        <w:rPr>
          <w:color w:val="000000"/>
          <w:sz w:val="27"/>
          <w:szCs w:val="27"/>
        </w:rPr>
        <w:t xml:space="preserve"> </w:t>
      </w:r>
      <w:r w:rsidR="00314AD1">
        <w:rPr>
          <w:color w:val="000000"/>
          <w:sz w:val="27"/>
          <w:szCs w:val="27"/>
        </w:rPr>
        <w:t xml:space="preserve">Opening </w:t>
      </w:r>
      <w:r w:rsidR="00967F50">
        <w:rPr>
          <w:color w:val="000000"/>
          <w:sz w:val="27"/>
          <w:szCs w:val="27"/>
        </w:rPr>
        <w:t>Balance $</w:t>
      </w:r>
      <w:r w:rsidR="000A554E">
        <w:rPr>
          <w:color w:val="000000"/>
          <w:sz w:val="27"/>
          <w:szCs w:val="27"/>
        </w:rPr>
        <w:t>1239.74, payment of annual summary of financial affairs $47.</w:t>
      </w:r>
      <w:r w:rsidR="00314AD1">
        <w:rPr>
          <w:color w:val="000000"/>
          <w:sz w:val="27"/>
          <w:szCs w:val="27"/>
        </w:rPr>
        <w:t xml:space="preserve"> Balance 15/0</w:t>
      </w:r>
      <w:r w:rsidR="000A554E">
        <w:rPr>
          <w:color w:val="000000"/>
          <w:sz w:val="27"/>
          <w:szCs w:val="27"/>
        </w:rPr>
        <w:t>3</w:t>
      </w:r>
      <w:r w:rsidR="00314AD1">
        <w:rPr>
          <w:color w:val="000000"/>
          <w:sz w:val="27"/>
          <w:szCs w:val="27"/>
        </w:rPr>
        <w:t>/2021 $1</w:t>
      </w:r>
      <w:r w:rsidR="000A554E">
        <w:rPr>
          <w:color w:val="000000"/>
          <w:sz w:val="27"/>
          <w:szCs w:val="27"/>
        </w:rPr>
        <w:t>192</w:t>
      </w:r>
      <w:r w:rsidR="00314AD1">
        <w:rPr>
          <w:color w:val="000000"/>
          <w:sz w:val="27"/>
          <w:szCs w:val="27"/>
        </w:rPr>
        <w:t>.74</w:t>
      </w:r>
    </w:p>
    <w:p w14:paraId="263F41BC" w14:textId="1675FCB1" w:rsidR="0076475C" w:rsidRDefault="0076475C" w:rsidP="00977079">
      <w:pPr>
        <w:pStyle w:val="NormalWeb"/>
        <w:rPr>
          <w:color w:val="000000"/>
          <w:sz w:val="27"/>
          <w:szCs w:val="27"/>
        </w:rPr>
      </w:pPr>
      <w:r>
        <w:rPr>
          <w:color w:val="000000"/>
          <w:sz w:val="27"/>
          <w:szCs w:val="27"/>
        </w:rPr>
        <w:t xml:space="preserve">Supper Account </w:t>
      </w:r>
      <w:r w:rsidR="004F4C6E">
        <w:rPr>
          <w:color w:val="000000"/>
          <w:sz w:val="27"/>
          <w:szCs w:val="27"/>
        </w:rPr>
        <w:t xml:space="preserve">– </w:t>
      </w:r>
      <w:r w:rsidR="00967F50">
        <w:rPr>
          <w:color w:val="000000"/>
          <w:sz w:val="27"/>
          <w:szCs w:val="27"/>
        </w:rPr>
        <w:t>No change from 17/08/2020</w:t>
      </w:r>
      <w:r w:rsidR="00811A39">
        <w:rPr>
          <w:color w:val="000000"/>
          <w:sz w:val="27"/>
          <w:szCs w:val="27"/>
        </w:rPr>
        <w:t xml:space="preserve"> </w:t>
      </w:r>
      <w:r w:rsidR="005934A0">
        <w:rPr>
          <w:color w:val="000000"/>
          <w:sz w:val="27"/>
          <w:szCs w:val="27"/>
        </w:rPr>
        <w:t xml:space="preserve">  Balance $</w:t>
      </w:r>
      <w:r w:rsidR="00811A39">
        <w:rPr>
          <w:color w:val="000000"/>
          <w:sz w:val="27"/>
          <w:szCs w:val="27"/>
        </w:rPr>
        <w:t>35.15</w:t>
      </w:r>
    </w:p>
    <w:p w14:paraId="49F23372" w14:textId="3EC90B82"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314AD1">
        <w:rPr>
          <w:color w:val="000000"/>
          <w:sz w:val="27"/>
          <w:szCs w:val="27"/>
        </w:rPr>
        <w:t>Neil Wynn</w:t>
      </w:r>
      <w:r w:rsidR="00B51E57">
        <w:rPr>
          <w:color w:val="000000"/>
          <w:sz w:val="27"/>
          <w:szCs w:val="27"/>
        </w:rPr>
        <w:t>.</w:t>
      </w:r>
    </w:p>
    <w:p w14:paraId="0791C020" w14:textId="517B8255" w:rsidR="007159E5" w:rsidRDefault="005B220F" w:rsidP="00977079">
      <w:pPr>
        <w:pStyle w:val="NormalWeb"/>
        <w:rPr>
          <w:color w:val="000000"/>
          <w:sz w:val="27"/>
          <w:szCs w:val="27"/>
        </w:rPr>
      </w:pPr>
      <w:r w:rsidRPr="00061D14">
        <w:rPr>
          <w:b/>
          <w:color w:val="000000"/>
          <w:sz w:val="27"/>
          <w:szCs w:val="27"/>
        </w:rPr>
        <w:t>Seconded</w:t>
      </w:r>
      <w:r w:rsidR="00061D14">
        <w:rPr>
          <w:color w:val="000000"/>
          <w:sz w:val="27"/>
          <w:szCs w:val="27"/>
        </w:rPr>
        <w:t>:</w:t>
      </w:r>
      <w:r w:rsidR="006E28EE">
        <w:rPr>
          <w:color w:val="000000"/>
          <w:sz w:val="27"/>
          <w:szCs w:val="27"/>
        </w:rPr>
        <w:t xml:space="preserve"> </w:t>
      </w:r>
      <w:r w:rsidR="000A554E">
        <w:rPr>
          <w:color w:val="000000"/>
          <w:sz w:val="27"/>
          <w:szCs w:val="27"/>
        </w:rPr>
        <w:t>Grahame Pavitt</w:t>
      </w:r>
      <w:r w:rsidR="006E28EE">
        <w:rPr>
          <w:color w:val="000000"/>
          <w:sz w:val="27"/>
          <w:szCs w:val="27"/>
        </w:rPr>
        <w:t xml:space="preserve">. </w:t>
      </w:r>
      <w:r w:rsidR="00490FD7">
        <w:rPr>
          <w:color w:val="000000"/>
          <w:sz w:val="27"/>
          <w:szCs w:val="27"/>
        </w:rPr>
        <w:t xml:space="preserve"> CARRIED</w:t>
      </w:r>
    </w:p>
    <w:p w14:paraId="3367AAB0" w14:textId="6E066D08" w:rsidR="00E8420C" w:rsidRDefault="00977079" w:rsidP="00977079">
      <w:pPr>
        <w:pStyle w:val="NormalWeb"/>
        <w:rPr>
          <w:b/>
          <w:color w:val="000000"/>
          <w:sz w:val="27"/>
          <w:szCs w:val="27"/>
        </w:rPr>
      </w:pPr>
      <w:r w:rsidRPr="00F75519">
        <w:rPr>
          <w:b/>
          <w:color w:val="000000"/>
          <w:sz w:val="27"/>
          <w:szCs w:val="27"/>
        </w:rPr>
        <w:t>NEW BUSINE</w:t>
      </w:r>
      <w:r w:rsidR="00BF6C0A">
        <w:rPr>
          <w:b/>
          <w:color w:val="000000"/>
          <w:sz w:val="27"/>
          <w:szCs w:val="27"/>
        </w:rPr>
        <w:t>SS</w:t>
      </w:r>
    </w:p>
    <w:p w14:paraId="20B343E3" w14:textId="1A2A828C" w:rsidR="00D6268D" w:rsidRDefault="000A554E" w:rsidP="000A554E">
      <w:pPr>
        <w:pStyle w:val="NormalWeb"/>
        <w:numPr>
          <w:ilvl w:val="0"/>
          <w:numId w:val="4"/>
        </w:numPr>
        <w:ind w:left="360"/>
        <w:rPr>
          <w:color w:val="000000"/>
          <w:sz w:val="27"/>
          <w:szCs w:val="27"/>
        </w:rPr>
      </w:pPr>
      <w:r>
        <w:rPr>
          <w:color w:val="000000"/>
          <w:sz w:val="27"/>
          <w:szCs w:val="27"/>
        </w:rPr>
        <w:t xml:space="preserve">Bank Accounts. The executive </w:t>
      </w:r>
      <w:r w:rsidR="00DA7022">
        <w:rPr>
          <w:color w:val="000000"/>
          <w:sz w:val="27"/>
          <w:szCs w:val="27"/>
        </w:rPr>
        <w:t>has</w:t>
      </w:r>
      <w:r>
        <w:rPr>
          <w:color w:val="000000"/>
          <w:sz w:val="27"/>
          <w:szCs w:val="27"/>
        </w:rPr>
        <w:t xml:space="preserve"> been trying to incorporate online payments</w:t>
      </w:r>
      <w:r w:rsidR="006217B1">
        <w:rPr>
          <w:color w:val="000000"/>
          <w:sz w:val="27"/>
          <w:szCs w:val="27"/>
        </w:rPr>
        <w:t xml:space="preserve"> with the Precinct bank accounts which are held with</w:t>
      </w:r>
      <w:r w:rsidR="00AE25A8">
        <w:rPr>
          <w:color w:val="000000"/>
          <w:sz w:val="27"/>
          <w:szCs w:val="27"/>
        </w:rPr>
        <w:t xml:space="preserve"> the</w:t>
      </w:r>
      <w:r w:rsidR="006217B1">
        <w:rPr>
          <w:color w:val="000000"/>
          <w:sz w:val="27"/>
          <w:szCs w:val="27"/>
        </w:rPr>
        <w:t xml:space="preserve"> Commonwealth Bank. CBA would require the Precinct to change their constitution to satisfy bank policy. St George Bank do have facilities for Community Bodies</w:t>
      </w:r>
      <w:r w:rsidR="00AE25A8">
        <w:rPr>
          <w:color w:val="000000"/>
          <w:sz w:val="27"/>
          <w:szCs w:val="27"/>
        </w:rPr>
        <w:t>,</w:t>
      </w:r>
      <w:r w:rsidR="006217B1">
        <w:rPr>
          <w:color w:val="000000"/>
          <w:sz w:val="27"/>
          <w:szCs w:val="27"/>
        </w:rPr>
        <w:t xml:space="preserve"> to have online facilities as well as cheque book </w:t>
      </w:r>
      <w:r w:rsidR="00DA7022">
        <w:rPr>
          <w:color w:val="000000"/>
          <w:sz w:val="27"/>
          <w:szCs w:val="27"/>
        </w:rPr>
        <w:t>usage</w:t>
      </w:r>
      <w:r w:rsidR="006217B1">
        <w:rPr>
          <w:color w:val="000000"/>
          <w:sz w:val="27"/>
          <w:szCs w:val="27"/>
        </w:rPr>
        <w:t>.</w:t>
      </w:r>
    </w:p>
    <w:p w14:paraId="0BCBFFC9" w14:textId="296A421D" w:rsidR="006217B1" w:rsidRDefault="006217B1" w:rsidP="006217B1">
      <w:pPr>
        <w:pStyle w:val="NormalWeb"/>
        <w:ind w:left="360"/>
        <w:rPr>
          <w:color w:val="000000"/>
          <w:sz w:val="27"/>
          <w:szCs w:val="27"/>
        </w:rPr>
      </w:pPr>
      <w:r>
        <w:rPr>
          <w:color w:val="000000"/>
          <w:sz w:val="27"/>
          <w:szCs w:val="27"/>
        </w:rPr>
        <w:t>Motion:</w:t>
      </w:r>
      <w:r w:rsidR="00AE25A8">
        <w:rPr>
          <w:color w:val="000000"/>
          <w:sz w:val="27"/>
          <w:szCs w:val="27"/>
        </w:rPr>
        <w:t>”</w:t>
      </w:r>
      <w:r>
        <w:rPr>
          <w:color w:val="000000"/>
          <w:sz w:val="27"/>
          <w:szCs w:val="27"/>
        </w:rPr>
        <w:t xml:space="preserve"> That Mannering Park Precinct Committee Inc </w:t>
      </w:r>
      <w:r w:rsidR="00DA7022">
        <w:rPr>
          <w:color w:val="000000"/>
          <w:sz w:val="27"/>
          <w:szCs w:val="27"/>
        </w:rPr>
        <w:t>executive</w:t>
      </w:r>
      <w:r>
        <w:rPr>
          <w:color w:val="000000"/>
          <w:sz w:val="27"/>
          <w:szCs w:val="27"/>
        </w:rPr>
        <w:t xml:space="preserve"> close both of the Commo</w:t>
      </w:r>
      <w:r w:rsidR="00AE25A8">
        <w:rPr>
          <w:color w:val="000000"/>
          <w:sz w:val="27"/>
          <w:szCs w:val="27"/>
        </w:rPr>
        <w:t>n</w:t>
      </w:r>
      <w:r>
        <w:rPr>
          <w:color w:val="000000"/>
          <w:sz w:val="27"/>
          <w:szCs w:val="27"/>
        </w:rPr>
        <w:t>wealth Bank of Australia accounts and open an account with St George</w:t>
      </w:r>
      <w:r w:rsidR="00AE25A8">
        <w:rPr>
          <w:color w:val="000000"/>
          <w:sz w:val="27"/>
          <w:szCs w:val="27"/>
        </w:rPr>
        <w:t xml:space="preserve"> Bank.”</w:t>
      </w:r>
    </w:p>
    <w:p w14:paraId="37535E1A" w14:textId="5C88EEDE" w:rsidR="00AE25A8" w:rsidRPr="000A554E" w:rsidRDefault="00AE25A8" w:rsidP="006217B1">
      <w:pPr>
        <w:pStyle w:val="NormalWeb"/>
        <w:ind w:left="360"/>
        <w:rPr>
          <w:color w:val="000000"/>
          <w:sz w:val="27"/>
          <w:szCs w:val="27"/>
        </w:rPr>
      </w:pPr>
      <w:r>
        <w:rPr>
          <w:color w:val="000000"/>
          <w:sz w:val="27"/>
          <w:szCs w:val="27"/>
        </w:rPr>
        <w:lastRenderedPageBreak/>
        <w:t>Moved: Neil Wynn   Seconded: Andrew Whitbourne. Carried.</w:t>
      </w:r>
    </w:p>
    <w:p w14:paraId="4D2283E5" w14:textId="2B0BEFF1" w:rsidR="00977079" w:rsidRPr="00061D14" w:rsidRDefault="00977079" w:rsidP="00977079">
      <w:pPr>
        <w:pStyle w:val="NormalWeb"/>
        <w:rPr>
          <w:b/>
          <w:color w:val="000000"/>
          <w:sz w:val="27"/>
          <w:szCs w:val="27"/>
        </w:rPr>
      </w:pPr>
      <w:r w:rsidRPr="00061D14">
        <w:rPr>
          <w:b/>
          <w:color w:val="000000"/>
          <w:sz w:val="27"/>
          <w:szCs w:val="27"/>
        </w:rPr>
        <w:t>COMMUNITY GROUP REPORTS</w:t>
      </w:r>
    </w:p>
    <w:p w14:paraId="32E160ED" w14:textId="3F0AD1F0" w:rsidR="00061D14" w:rsidRPr="00E1639B" w:rsidRDefault="005B220F" w:rsidP="00B20AEF">
      <w:pPr>
        <w:pStyle w:val="NormalWeb"/>
        <w:numPr>
          <w:ilvl w:val="0"/>
          <w:numId w:val="1"/>
        </w:numPr>
        <w:rPr>
          <w:color w:val="000000"/>
          <w:sz w:val="27"/>
          <w:szCs w:val="27"/>
        </w:rPr>
      </w:pPr>
      <w:r w:rsidRPr="00061D14">
        <w:rPr>
          <w:b/>
          <w:color w:val="000000"/>
          <w:sz w:val="27"/>
          <w:szCs w:val="27"/>
        </w:rPr>
        <w:t xml:space="preserve">Tidy </w:t>
      </w:r>
      <w:r w:rsidR="00873D53">
        <w:rPr>
          <w:b/>
          <w:color w:val="000000"/>
          <w:sz w:val="27"/>
          <w:szCs w:val="27"/>
        </w:rPr>
        <w:t>T</w:t>
      </w:r>
      <w:r w:rsidRPr="00061D14">
        <w:rPr>
          <w:b/>
          <w:color w:val="000000"/>
          <w:sz w:val="27"/>
          <w:szCs w:val="27"/>
        </w:rPr>
        <w:t>owns</w:t>
      </w:r>
      <w:r w:rsidR="00061D14">
        <w:rPr>
          <w:b/>
          <w:color w:val="000000"/>
          <w:sz w:val="27"/>
          <w:szCs w:val="27"/>
        </w:rPr>
        <w:t xml:space="preserve"> </w:t>
      </w:r>
    </w:p>
    <w:p w14:paraId="51BA5C6F" w14:textId="1DBFA46C" w:rsidR="00F66531" w:rsidRDefault="00AE25A8" w:rsidP="00614786">
      <w:pPr>
        <w:pStyle w:val="NormalWeb"/>
        <w:numPr>
          <w:ilvl w:val="1"/>
          <w:numId w:val="1"/>
        </w:numPr>
        <w:rPr>
          <w:bCs/>
          <w:color w:val="000000"/>
          <w:sz w:val="27"/>
          <w:szCs w:val="27"/>
        </w:rPr>
      </w:pPr>
      <w:r>
        <w:rPr>
          <w:bCs/>
          <w:color w:val="000000"/>
          <w:sz w:val="27"/>
          <w:szCs w:val="27"/>
        </w:rPr>
        <w:t>Clean up Australia Day was a very successful day. Litter collection was collected at the Power Station Inlet and outlet. As well as Vales Rd.</w:t>
      </w:r>
    </w:p>
    <w:p w14:paraId="18C64E4C" w14:textId="17A26D07" w:rsidR="00E35F41" w:rsidRDefault="00AE25A8" w:rsidP="00614786">
      <w:pPr>
        <w:pStyle w:val="NormalWeb"/>
        <w:numPr>
          <w:ilvl w:val="1"/>
          <w:numId w:val="1"/>
        </w:numPr>
        <w:rPr>
          <w:bCs/>
          <w:color w:val="000000"/>
          <w:sz w:val="27"/>
          <w:szCs w:val="27"/>
        </w:rPr>
      </w:pPr>
      <w:r>
        <w:rPr>
          <w:bCs/>
          <w:color w:val="000000"/>
          <w:sz w:val="27"/>
          <w:szCs w:val="27"/>
        </w:rPr>
        <w:t>New hedger has arrived. Purchase from community grant.</w:t>
      </w:r>
    </w:p>
    <w:p w14:paraId="5216004A" w14:textId="292F96D7" w:rsidR="001176A9" w:rsidRPr="00AE25A8" w:rsidRDefault="00AE25A8" w:rsidP="000B2706">
      <w:pPr>
        <w:pStyle w:val="NormalWeb"/>
        <w:numPr>
          <w:ilvl w:val="1"/>
          <w:numId w:val="1"/>
        </w:numPr>
        <w:rPr>
          <w:bCs/>
          <w:color w:val="000000"/>
          <w:sz w:val="27"/>
          <w:szCs w:val="27"/>
        </w:rPr>
      </w:pPr>
      <w:r w:rsidRPr="00AE25A8">
        <w:rPr>
          <w:bCs/>
          <w:color w:val="000000"/>
          <w:sz w:val="27"/>
          <w:szCs w:val="27"/>
        </w:rPr>
        <w:t>Service request has submitted to Central Coast Council for removal of dropped limb at sailing club.</w:t>
      </w:r>
      <w:r w:rsidR="00F66531" w:rsidRPr="00AE25A8">
        <w:rPr>
          <w:bCs/>
          <w:color w:val="000000"/>
          <w:sz w:val="27"/>
          <w:szCs w:val="27"/>
        </w:rPr>
        <w:t xml:space="preserve">         </w:t>
      </w:r>
    </w:p>
    <w:p w14:paraId="2451A45E" w14:textId="2FF47E28" w:rsidR="009D466A" w:rsidRPr="00233AC6" w:rsidRDefault="009D466A" w:rsidP="00233AC6">
      <w:pPr>
        <w:pStyle w:val="NormalWeb"/>
        <w:ind w:left="1080"/>
        <w:rPr>
          <w:bCs/>
          <w:color w:val="000000"/>
          <w:sz w:val="27"/>
          <w:szCs w:val="27"/>
        </w:rPr>
      </w:pPr>
    </w:p>
    <w:p w14:paraId="4E24794A" w14:textId="688F4F2D" w:rsidR="003E264D" w:rsidRDefault="003E264D" w:rsidP="0092353F">
      <w:pPr>
        <w:pStyle w:val="NormalWeb"/>
        <w:jc w:val="center"/>
        <w:rPr>
          <w:color w:val="000000"/>
          <w:sz w:val="27"/>
          <w:szCs w:val="27"/>
        </w:rPr>
      </w:pPr>
      <w:r>
        <w:rPr>
          <w:color w:val="000000"/>
          <w:sz w:val="27"/>
          <w:szCs w:val="27"/>
        </w:rPr>
        <w:t xml:space="preserve">Meeting Closed </w:t>
      </w:r>
      <w:r w:rsidR="00AE25A8">
        <w:rPr>
          <w:color w:val="000000"/>
          <w:sz w:val="27"/>
          <w:szCs w:val="27"/>
        </w:rPr>
        <w:t>7.43</w:t>
      </w:r>
      <w:r>
        <w:rPr>
          <w:color w:val="000000"/>
          <w:sz w:val="27"/>
          <w:szCs w:val="27"/>
        </w:rPr>
        <w:t>pm</w:t>
      </w:r>
    </w:p>
    <w:p w14:paraId="402AB96A" w14:textId="33C0E7BB" w:rsidR="00977079" w:rsidRDefault="003E264D" w:rsidP="0092353F">
      <w:pPr>
        <w:pStyle w:val="NormalWeb"/>
        <w:jc w:val="center"/>
        <w:rPr>
          <w:color w:val="000000"/>
          <w:sz w:val="27"/>
          <w:szCs w:val="27"/>
        </w:rPr>
      </w:pPr>
      <w:r>
        <w:rPr>
          <w:color w:val="000000"/>
          <w:sz w:val="27"/>
          <w:szCs w:val="27"/>
        </w:rPr>
        <w:t>Next</w:t>
      </w:r>
      <w:r w:rsidR="00977079">
        <w:rPr>
          <w:color w:val="000000"/>
          <w:sz w:val="27"/>
          <w:szCs w:val="27"/>
        </w:rPr>
        <w:t xml:space="preserve"> meeting – Mo</w:t>
      </w:r>
      <w:r w:rsidR="009B564D">
        <w:rPr>
          <w:color w:val="000000"/>
          <w:sz w:val="27"/>
          <w:szCs w:val="27"/>
        </w:rPr>
        <w:t xml:space="preserve">nday, </w:t>
      </w:r>
      <w:r w:rsidR="00AE25A8">
        <w:rPr>
          <w:color w:val="000000"/>
          <w:sz w:val="27"/>
          <w:szCs w:val="27"/>
        </w:rPr>
        <w:t>19</w:t>
      </w:r>
      <w:r w:rsidR="00AE25A8" w:rsidRPr="00AE25A8">
        <w:rPr>
          <w:color w:val="000000"/>
          <w:sz w:val="27"/>
          <w:szCs w:val="27"/>
          <w:vertAlign w:val="superscript"/>
        </w:rPr>
        <w:t>th</w:t>
      </w:r>
      <w:r w:rsidR="00AE25A8">
        <w:rPr>
          <w:color w:val="000000"/>
          <w:sz w:val="27"/>
          <w:szCs w:val="27"/>
        </w:rPr>
        <w:t xml:space="preserve"> April.</w:t>
      </w:r>
      <w:r w:rsidR="00621C39">
        <w:rPr>
          <w:color w:val="000000"/>
          <w:sz w:val="27"/>
          <w:szCs w:val="27"/>
        </w:rPr>
        <w:t xml:space="preserve"> 2021.</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937C40"/>
    <w:multiLevelType w:val="hybridMultilevel"/>
    <w:tmpl w:val="D5D4BB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5991"/>
    <w:rsid w:val="00016D19"/>
    <w:rsid w:val="00041F9C"/>
    <w:rsid w:val="00061D14"/>
    <w:rsid w:val="000A11E4"/>
    <w:rsid w:val="000A554E"/>
    <w:rsid w:val="000A6F47"/>
    <w:rsid w:val="000B5E2D"/>
    <w:rsid w:val="000D709B"/>
    <w:rsid w:val="000D7344"/>
    <w:rsid w:val="000E779A"/>
    <w:rsid w:val="001033CB"/>
    <w:rsid w:val="001141DC"/>
    <w:rsid w:val="001176A9"/>
    <w:rsid w:val="001268D9"/>
    <w:rsid w:val="001455B3"/>
    <w:rsid w:val="00154507"/>
    <w:rsid w:val="00154BC7"/>
    <w:rsid w:val="00180BCF"/>
    <w:rsid w:val="00181C1B"/>
    <w:rsid w:val="00183A1D"/>
    <w:rsid w:val="00183FCA"/>
    <w:rsid w:val="00197B05"/>
    <w:rsid w:val="001A1F8F"/>
    <w:rsid w:val="001A6CAC"/>
    <w:rsid w:val="001C0286"/>
    <w:rsid w:val="001C12EF"/>
    <w:rsid w:val="001D0AC4"/>
    <w:rsid w:val="001E151F"/>
    <w:rsid w:val="0021379B"/>
    <w:rsid w:val="002231FB"/>
    <w:rsid w:val="0023278C"/>
    <w:rsid w:val="00233AC6"/>
    <w:rsid w:val="00234E10"/>
    <w:rsid w:val="00263E50"/>
    <w:rsid w:val="002A26DF"/>
    <w:rsid w:val="002A310D"/>
    <w:rsid w:val="002C3504"/>
    <w:rsid w:val="002C41D1"/>
    <w:rsid w:val="002C68F9"/>
    <w:rsid w:val="002D0344"/>
    <w:rsid w:val="002D43A7"/>
    <w:rsid w:val="002D73A5"/>
    <w:rsid w:val="002E4DF6"/>
    <w:rsid w:val="002F17EB"/>
    <w:rsid w:val="002F74B1"/>
    <w:rsid w:val="00314AD1"/>
    <w:rsid w:val="00314E35"/>
    <w:rsid w:val="00326054"/>
    <w:rsid w:val="00343276"/>
    <w:rsid w:val="003470C5"/>
    <w:rsid w:val="0035322A"/>
    <w:rsid w:val="003551DE"/>
    <w:rsid w:val="0035561F"/>
    <w:rsid w:val="00372613"/>
    <w:rsid w:val="00372A94"/>
    <w:rsid w:val="003865EA"/>
    <w:rsid w:val="003902B8"/>
    <w:rsid w:val="003B4030"/>
    <w:rsid w:val="003E261A"/>
    <w:rsid w:val="003E264D"/>
    <w:rsid w:val="003E3465"/>
    <w:rsid w:val="003E5875"/>
    <w:rsid w:val="00405A60"/>
    <w:rsid w:val="00411425"/>
    <w:rsid w:val="00422A92"/>
    <w:rsid w:val="00423382"/>
    <w:rsid w:val="0043025B"/>
    <w:rsid w:val="0043575E"/>
    <w:rsid w:val="00440226"/>
    <w:rsid w:val="00467002"/>
    <w:rsid w:val="00476A0D"/>
    <w:rsid w:val="00490FD7"/>
    <w:rsid w:val="004A04F2"/>
    <w:rsid w:val="004A7865"/>
    <w:rsid w:val="004B50ED"/>
    <w:rsid w:val="004B77C9"/>
    <w:rsid w:val="004C4231"/>
    <w:rsid w:val="004F4C6E"/>
    <w:rsid w:val="00503442"/>
    <w:rsid w:val="00510678"/>
    <w:rsid w:val="00517027"/>
    <w:rsid w:val="00522915"/>
    <w:rsid w:val="00541FF9"/>
    <w:rsid w:val="00542360"/>
    <w:rsid w:val="005540A1"/>
    <w:rsid w:val="00592C53"/>
    <w:rsid w:val="005934A0"/>
    <w:rsid w:val="00594899"/>
    <w:rsid w:val="005A1262"/>
    <w:rsid w:val="005B0B2E"/>
    <w:rsid w:val="005B0F9A"/>
    <w:rsid w:val="005B220F"/>
    <w:rsid w:val="005C68C2"/>
    <w:rsid w:val="005E0F94"/>
    <w:rsid w:val="005E32F4"/>
    <w:rsid w:val="005F5EEE"/>
    <w:rsid w:val="006074BF"/>
    <w:rsid w:val="00614786"/>
    <w:rsid w:val="006217B1"/>
    <w:rsid w:val="00621C39"/>
    <w:rsid w:val="0062267E"/>
    <w:rsid w:val="006354BC"/>
    <w:rsid w:val="00642A81"/>
    <w:rsid w:val="00644080"/>
    <w:rsid w:val="00661F04"/>
    <w:rsid w:val="006678EF"/>
    <w:rsid w:val="00680BEF"/>
    <w:rsid w:val="0068434E"/>
    <w:rsid w:val="00687C2B"/>
    <w:rsid w:val="006A649E"/>
    <w:rsid w:val="006E28EE"/>
    <w:rsid w:val="006E5347"/>
    <w:rsid w:val="00701704"/>
    <w:rsid w:val="007159E5"/>
    <w:rsid w:val="00730D71"/>
    <w:rsid w:val="0073167D"/>
    <w:rsid w:val="007353D6"/>
    <w:rsid w:val="00751EDD"/>
    <w:rsid w:val="007546C0"/>
    <w:rsid w:val="007555A6"/>
    <w:rsid w:val="007644F7"/>
    <w:rsid w:val="0076475C"/>
    <w:rsid w:val="007674C7"/>
    <w:rsid w:val="00790D34"/>
    <w:rsid w:val="00792A8B"/>
    <w:rsid w:val="00795CBE"/>
    <w:rsid w:val="007A35E8"/>
    <w:rsid w:val="007A7859"/>
    <w:rsid w:val="007B60E9"/>
    <w:rsid w:val="007B7AD1"/>
    <w:rsid w:val="007D08F6"/>
    <w:rsid w:val="007D2BA0"/>
    <w:rsid w:val="00810B9F"/>
    <w:rsid w:val="00811A39"/>
    <w:rsid w:val="008338C9"/>
    <w:rsid w:val="00847E56"/>
    <w:rsid w:val="008512D3"/>
    <w:rsid w:val="00854C32"/>
    <w:rsid w:val="0087385C"/>
    <w:rsid w:val="00873D53"/>
    <w:rsid w:val="00880925"/>
    <w:rsid w:val="00892421"/>
    <w:rsid w:val="008A1CCF"/>
    <w:rsid w:val="008B0C8F"/>
    <w:rsid w:val="008B3651"/>
    <w:rsid w:val="008B3D88"/>
    <w:rsid w:val="008B566E"/>
    <w:rsid w:val="008B7947"/>
    <w:rsid w:val="008C206C"/>
    <w:rsid w:val="008C4BDA"/>
    <w:rsid w:val="008C4C45"/>
    <w:rsid w:val="008D040D"/>
    <w:rsid w:val="008E6BBF"/>
    <w:rsid w:val="008E73F9"/>
    <w:rsid w:val="0090414D"/>
    <w:rsid w:val="0092353F"/>
    <w:rsid w:val="00925DA9"/>
    <w:rsid w:val="009301BF"/>
    <w:rsid w:val="00943627"/>
    <w:rsid w:val="00944B59"/>
    <w:rsid w:val="0096198D"/>
    <w:rsid w:val="009631A8"/>
    <w:rsid w:val="00967F50"/>
    <w:rsid w:val="0097408B"/>
    <w:rsid w:val="00977079"/>
    <w:rsid w:val="00990EB8"/>
    <w:rsid w:val="00996B4F"/>
    <w:rsid w:val="00996FD9"/>
    <w:rsid w:val="009B564D"/>
    <w:rsid w:val="009B718A"/>
    <w:rsid w:val="009C169B"/>
    <w:rsid w:val="009C42B1"/>
    <w:rsid w:val="009C447B"/>
    <w:rsid w:val="009C5F22"/>
    <w:rsid w:val="009D466A"/>
    <w:rsid w:val="009E080D"/>
    <w:rsid w:val="009F2D65"/>
    <w:rsid w:val="009F5793"/>
    <w:rsid w:val="00A21A8D"/>
    <w:rsid w:val="00A24A68"/>
    <w:rsid w:val="00A53548"/>
    <w:rsid w:val="00A64875"/>
    <w:rsid w:val="00AA21D3"/>
    <w:rsid w:val="00AA4D84"/>
    <w:rsid w:val="00AB4AC5"/>
    <w:rsid w:val="00AB528A"/>
    <w:rsid w:val="00AE25A8"/>
    <w:rsid w:val="00B01C20"/>
    <w:rsid w:val="00B15471"/>
    <w:rsid w:val="00B1558F"/>
    <w:rsid w:val="00B20AEF"/>
    <w:rsid w:val="00B369D1"/>
    <w:rsid w:val="00B44945"/>
    <w:rsid w:val="00B51E57"/>
    <w:rsid w:val="00B65487"/>
    <w:rsid w:val="00B677BE"/>
    <w:rsid w:val="00B72424"/>
    <w:rsid w:val="00BA73E4"/>
    <w:rsid w:val="00BA787B"/>
    <w:rsid w:val="00BB0D4B"/>
    <w:rsid w:val="00BB328F"/>
    <w:rsid w:val="00BB474D"/>
    <w:rsid w:val="00BC7414"/>
    <w:rsid w:val="00BD2E75"/>
    <w:rsid w:val="00BF6C0A"/>
    <w:rsid w:val="00C05A81"/>
    <w:rsid w:val="00C41EDD"/>
    <w:rsid w:val="00C44866"/>
    <w:rsid w:val="00C544C6"/>
    <w:rsid w:val="00C6057B"/>
    <w:rsid w:val="00CC0DBE"/>
    <w:rsid w:val="00CC32A7"/>
    <w:rsid w:val="00CC6C62"/>
    <w:rsid w:val="00CD1D12"/>
    <w:rsid w:val="00CD7A6A"/>
    <w:rsid w:val="00CF430F"/>
    <w:rsid w:val="00CF6F9C"/>
    <w:rsid w:val="00D2226E"/>
    <w:rsid w:val="00D6268D"/>
    <w:rsid w:val="00D81031"/>
    <w:rsid w:val="00D84467"/>
    <w:rsid w:val="00DA7022"/>
    <w:rsid w:val="00DC2E3E"/>
    <w:rsid w:val="00DF5BA7"/>
    <w:rsid w:val="00DF7E8A"/>
    <w:rsid w:val="00E1639B"/>
    <w:rsid w:val="00E35F41"/>
    <w:rsid w:val="00E36538"/>
    <w:rsid w:val="00E419C8"/>
    <w:rsid w:val="00E423ED"/>
    <w:rsid w:val="00E63031"/>
    <w:rsid w:val="00E63B62"/>
    <w:rsid w:val="00E77F24"/>
    <w:rsid w:val="00E82A61"/>
    <w:rsid w:val="00E8403B"/>
    <w:rsid w:val="00E8420C"/>
    <w:rsid w:val="00E85467"/>
    <w:rsid w:val="00EC0E8D"/>
    <w:rsid w:val="00EE0F1E"/>
    <w:rsid w:val="00EE2D46"/>
    <w:rsid w:val="00EF1F50"/>
    <w:rsid w:val="00EF49DB"/>
    <w:rsid w:val="00F07FAA"/>
    <w:rsid w:val="00F24BB9"/>
    <w:rsid w:val="00F36F38"/>
    <w:rsid w:val="00F44568"/>
    <w:rsid w:val="00F47741"/>
    <w:rsid w:val="00F51DEC"/>
    <w:rsid w:val="00F66531"/>
    <w:rsid w:val="00F740AA"/>
    <w:rsid w:val="00F75519"/>
    <w:rsid w:val="00F83AEB"/>
    <w:rsid w:val="00F85EFA"/>
    <w:rsid w:val="00F90444"/>
    <w:rsid w:val="00F909DA"/>
    <w:rsid w:val="00FA0789"/>
    <w:rsid w:val="00FA149E"/>
    <w:rsid w:val="00FC2BB5"/>
    <w:rsid w:val="00FC58C8"/>
    <w:rsid w:val="00FD2A07"/>
    <w:rsid w:val="00FF16BB"/>
    <w:rsid w:val="00FF17F1"/>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
    <w:name w:val="Unresolved Mention"/>
    <w:basedOn w:val="DefaultParagraphFont"/>
    <w:uiPriority w:val="99"/>
    <w:semiHidden/>
    <w:unhideWhenUsed/>
    <w:rsid w:val="007555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
    <w:name w:val="Unresolved Mention"/>
    <w:basedOn w:val="DefaultParagraphFont"/>
    <w:uiPriority w:val="99"/>
    <w:semiHidden/>
    <w:unhideWhenUsed/>
    <w:rsid w:val="0075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2021-04-13T06:31:00Z</dcterms:created>
  <dcterms:modified xsi:type="dcterms:W3CDTF">2021-04-13T06:31:00Z</dcterms:modified>
</cp:coreProperties>
</file>