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700A950A"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0A11E4">
        <w:rPr>
          <w:color w:val="000000"/>
          <w:sz w:val="27"/>
          <w:szCs w:val="27"/>
        </w:rPr>
        <w:t>1</w:t>
      </w:r>
      <w:r w:rsidR="00267F93">
        <w:rPr>
          <w:color w:val="000000"/>
          <w:sz w:val="27"/>
          <w:szCs w:val="27"/>
        </w:rPr>
        <w:t>9</w:t>
      </w:r>
      <w:r w:rsidR="00267F93" w:rsidRPr="00267F93">
        <w:rPr>
          <w:color w:val="000000"/>
          <w:sz w:val="27"/>
          <w:szCs w:val="27"/>
          <w:vertAlign w:val="superscript"/>
        </w:rPr>
        <w:t>th</w:t>
      </w:r>
      <w:r w:rsidR="00267F93">
        <w:rPr>
          <w:color w:val="000000"/>
          <w:sz w:val="27"/>
          <w:szCs w:val="27"/>
        </w:rPr>
        <w:t xml:space="preserve"> April</w:t>
      </w:r>
      <w:r w:rsidR="000A11E4">
        <w:rPr>
          <w:color w:val="000000"/>
          <w:sz w:val="27"/>
          <w:szCs w:val="27"/>
        </w:rPr>
        <w:t xml:space="preserve"> 2021</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62BEC05C"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B65487">
        <w:rPr>
          <w:color w:val="000000"/>
          <w:sz w:val="27"/>
          <w:szCs w:val="27"/>
        </w:rPr>
        <w:t xml:space="preserve"> </w:t>
      </w:r>
      <w:r w:rsidR="005F5EEE">
        <w:rPr>
          <w:color w:val="000000"/>
          <w:sz w:val="27"/>
          <w:szCs w:val="27"/>
        </w:rPr>
        <w:t>Ian C</w:t>
      </w:r>
      <w:r w:rsidR="000A11E4">
        <w:rPr>
          <w:color w:val="000000"/>
          <w:sz w:val="27"/>
          <w:szCs w:val="27"/>
        </w:rPr>
        <w:t xml:space="preserve">arr, </w:t>
      </w:r>
      <w:r w:rsidR="005540A1">
        <w:rPr>
          <w:color w:val="000000"/>
          <w:sz w:val="27"/>
          <w:szCs w:val="27"/>
        </w:rPr>
        <w:t xml:space="preserve"> Maggie Meck</w:t>
      </w:r>
      <w:r w:rsidR="00B65487">
        <w:rPr>
          <w:color w:val="000000"/>
          <w:sz w:val="27"/>
          <w:szCs w:val="27"/>
        </w:rPr>
        <w:t xml:space="preserve">lem, </w:t>
      </w:r>
      <w:r w:rsidR="000A11E4">
        <w:rPr>
          <w:color w:val="000000"/>
          <w:sz w:val="27"/>
          <w:szCs w:val="27"/>
        </w:rPr>
        <w:t xml:space="preserve">Neil </w:t>
      </w:r>
      <w:r w:rsidR="00267F93">
        <w:rPr>
          <w:color w:val="000000"/>
          <w:sz w:val="27"/>
          <w:szCs w:val="27"/>
        </w:rPr>
        <w:t>Wynn, Frank Shorter, Joe Levin</w:t>
      </w:r>
      <w:r w:rsidR="003551DE">
        <w:rPr>
          <w:color w:val="000000"/>
          <w:sz w:val="27"/>
          <w:szCs w:val="27"/>
        </w:rPr>
        <w:t>.</w:t>
      </w:r>
    </w:p>
    <w:p w14:paraId="648F6CC1" w14:textId="7F605260"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2F2A8E42" w:rsidR="00E8420C" w:rsidRPr="005540A1" w:rsidRDefault="003551DE" w:rsidP="00977079">
      <w:pPr>
        <w:pStyle w:val="NormalWeb"/>
        <w:rPr>
          <w:bCs/>
          <w:color w:val="000000"/>
          <w:sz w:val="27"/>
          <w:szCs w:val="27"/>
        </w:rPr>
      </w:pPr>
      <w:r>
        <w:rPr>
          <w:bCs/>
          <w:color w:val="000000"/>
          <w:sz w:val="27"/>
          <w:szCs w:val="27"/>
        </w:rPr>
        <w:t>Peter Mecklem.</w:t>
      </w:r>
    </w:p>
    <w:p w14:paraId="43A99C44" w14:textId="03F0ADB7"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3551DE">
        <w:rPr>
          <w:color w:val="000000"/>
          <w:sz w:val="27"/>
          <w:szCs w:val="27"/>
        </w:rPr>
        <w:t>15/0</w:t>
      </w:r>
      <w:r w:rsidR="00267F93">
        <w:rPr>
          <w:color w:val="000000"/>
          <w:sz w:val="27"/>
          <w:szCs w:val="27"/>
        </w:rPr>
        <w:t>3</w:t>
      </w:r>
      <w:r w:rsidR="003551DE">
        <w:rPr>
          <w:color w:val="000000"/>
          <w:sz w:val="27"/>
          <w:szCs w:val="27"/>
        </w:rPr>
        <w:t>/2021</w:t>
      </w:r>
    </w:p>
    <w:p w14:paraId="3AACE942" w14:textId="4A436CEF"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267F93">
        <w:rPr>
          <w:color w:val="000000"/>
          <w:sz w:val="27"/>
          <w:szCs w:val="27"/>
        </w:rPr>
        <w:t>Ian Carr</w:t>
      </w:r>
    </w:p>
    <w:p w14:paraId="5EBB6254" w14:textId="328D182F"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267F93">
        <w:rPr>
          <w:color w:val="000000"/>
          <w:sz w:val="27"/>
          <w:szCs w:val="27"/>
        </w:rPr>
        <w:t>Maggie Mecklem</w:t>
      </w:r>
      <w:r w:rsidR="000A11E4">
        <w:rPr>
          <w:color w:val="000000"/>
          <w:sz w:val="27"/>
          <w:szCs w:val="27"/>
        </w:rPr>
        <w:t>.</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8C3CB78" w:rsidR="008B0C8F" w:rsidRDefault="003551DE" w:rsidP="00977079">
      <w:pPr>
        <w:pStyle w:val="NormalWeb"/>
        <w:rPr>
          <w:color w:val="000000"/>
          <w:sz w:val="27"/>
          <w:szCs w:val="27"/>
        </w:rPr>
      </w:pPr>
      <w:r>
        <w:rPr>
          <w:color w:val="000000"/>
          <w:sz w:val="27"/>
          <w:szCs w:val="27"/>
        </w:rPr>
        <w:t xml:space="preserve">The community consultation for the Mannering Park Shared Pathway closed </w:t>
      </w:r>
      <w:r w:rsidR="00DA7022">
        <w:rPr>
          <w:color w:val="000000"/>
          <w:sz w:val="27"/>
          <w:szCs w:val="27"/>
        </w:rPr>
        <w:t>on 8</w:t>
      </w:r>
      <w:r w:rsidRPr="003551DE">
        <w:rPr>
          <w:color w:val="000000"/>
          <w:sz w:val="27"/>
          <w:szCs w:val="27"/>
          <w:vertAlign w:val="superscript"/>
        </w:rPr>
        <w:t>th</w:t>
      </w:r>
      <w:r>
        <w:rPr>
          <w:color w:val="000000"/>
          <w:sz w:val="27"/>
          <w:szCs w:val="27"/>
        </w:rPr>
        <w:t xml:space="preserve"> March.  Now the consultation is closed a review will</w:t>
      </w:r>
      <w:r w:rsidR="00542360">
        <w:rPr>
          <w:color w:val="000000"/>
          <w:sz w:val="27"/>
          <w:szCs w:val="27"/>
        </w:rPr>
        <w:t xml:space="preserve"> take place and a decision on the route will be made. There is $3.5 million in funds available for the design and construction of the route and hopefully in the next financial year the design process will commence, having the project shovel ready for any further funding resourced.</w:t>
      </w:r>
      <w:r w:rsidR="00267F93">
        <w:rPr>
          <w:color w:val="000000"/>
          <w:sz w:val="27"/>
          <w:szCs w:val="27"/>
        </w:rPr>
        <w:t xml:space="preserve"> As yet a decision has not been announced.</w:t>
      </w:r>
    </w:p>
    <w:p w14:paraId="5A61696C" w14:textId="098460FD" w:rsidR="00267F93" w:rsidRPr="00FD2A07" w:rsidRDefault="00267F93" w:rsidP="00977079">
      <w:pPr>
        <w:pStyle w:val="NormalWeb"/>
        <w:rPr>
          <w:color w:val="000000"/>
          <w:sz w:val="27"/>
          <w:szCs w:val="27"/>
        </w:rPr>
      </w:pPr>
      <w:r w:rsidRPr="00C711EB">
        <w:rPr>
          <w:b/>
          <w:bCs/>
          <w:color w:val="000000"/>
          <w:sz w:val="27"/>
          <w:szCs w:val="27"/>
        </w:rPr>
        <w:t>Action:</w:t>
      </w:r>
      <w:r>
        <w:rPr>
          <w:color w:val="000000"/>
          <w:sz w:val="27"/>
          <w:szCs w:val="27"/>
        </w:rPr>
        <w:t xml:space="preserve"> Contact Jay Spare CCC for decision.</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1533D1D9" w:rsidR="00183FCA" w:rsidRDefault="00542360" w:rsidP="00977079">
      <w:pPr>
        <w:pStyle w:val="NormalWeb"/>
        <w:rPr>
          <w:color w:val="000000"/>
          <w:sz w:val="27"/>
          <w:szCs w:val="27"/>
        </w:rPr>
      </w:pPr>
      <w:r>
        <w:rPr>
          <w:color w:val="000000"/>
          <w:sz w:val="27"/>
          <w:szCs w:val="27"/>
        </w:rPr>
        <w:t>Central Coast Council has conducted a traffic survey on Vales Rd</w:t>
      </w:r>
      <w:r w:rsidR="00EF49DB">
        <w:rPr>
          <w:color w:val="000000"/>
          <w:sz w:val="27"/>
          <w:szCs w:val="27"/>
        </w:rPr>
        <w:t xml:space="preserve"> over a period of two weeks, to collect data on speeding vehicles.</w:t>
      </w:r>
      <w:r w:rsidR="00267F93">
        <w:rPr>
          <w:color w:val="000000"/>
          <w:sz w:val="27"/>
          <w:szCs w:val="27"/>
        </w:rPr>
        <w:t xml:space="preserve"> A service request for the data has been submitted to Central Coast Council.</w:t>
      </w:r>
    </w:p>
    <w:p w14:paraId="6729A116" w14:textId="44D71772" w:rsidR="00594899" w:rsidRPr="00E12CC3" w:rsidRDefault="00892421" w:rsidP="00977079">
      <w:pPr>
        <w:pStyle w:val="NormalWeb"/>
        <w:rPr>
          <w:bCs/>
          <w:color w:val="000000"/>
          <w:sz w:val="27"/>
          <w:szCs w:val="27"/>
        </w:rPr>
      </w:pPr>
      <w:r w:rsidRPr="00621C39">
        <w:rPr>
          <w:b/>
          <w:bCs/>
          <w:color w:val="000000"/>
          <w:sz w:val="27"/>
          <w:szCs w:val="27"/>
        </w:rPr>
        <w:t>Action:</w:t>
      </w:r>
      <w:r>
        <w:rPr>
          <w:color w:val="000000"/>
          <w:sz w:val="27"/>
          <w:szCs w:val="27"/>
        </w:rPr>
        <w:t xml:space="preserve"> Follow up with C.C.C. </w:t>
      </w:r>
      <w:r w:rsidR="00EF49DB">
        <w:rPr>
          <w:color w:val="000000"/>
          <w:sz w:val="27"/>
          <w:szCs w:val="27"/>
        </w:rPr>
        <w:t xml:space="preserve">in reference </w:t>
      </w:r>
      <w:r w:rsidR="00C711EB">
        <w:rPr>
          <w:color w:val="000000"/>
          <w:sz w:val="27"/>
          <w:szCs w:val="27"/>
        </w:rPr>
        <w:t>to the</w:t>
      </w:r>
      <w:r w:rsidR="00E12CC3">
        <w:rPr>
          <w:color w:val="000000"/>
          <w:sz w:val="27"/>
          <w:szCs w:val="27"/>
        </w:rPr>
        <w:t xml:space="preserve"> service request and maybe ask Sue Murray to follow up.</w:t>
      </w:r>
    </w:p>
    <w:p w14:paraId="16C7FDEE" w14:textId="738680D8" w:rsidR="00EF49DB" w:rsidRPr="00EF49DB" w:rsidRDefault="00EF49DB" w:rsidP="00977079">
      <w:pPr>
        <w:pStyle w:val="NormalWeb"/>
        <w:rPr>
          <w:b/>
          <w:color w:val="000000"/>
          <w:sz w:val="27"/>
          <w:szCs w:val="27"/>
        </w:rPr>
      </w:pPr>
    </w:p>
    <w:p w14:paraId="29B56998" w14:textId="06B258E2" w:rsidR="00BB328F" w:rsidRDefault="009C42B1" w:rsidP="00977079">
      <w:pPr>
        <w:pStyle w:val="NormalWeb"/>
        <w:rPr>
          <w:color w:val="000000"/>
          <w:sz w:val="27"/>
          <w:szCs w:val="27"/>
        </w:rPr>
      </w:pPr>
      <w:r w:rsidRPr="009C42B1">
        <w:rPr>
          <w:b/>
          <w:bCs/>
          <w:color w:val="000000"/>
          <w:sz w:val="27"/>
          <w:szCs w:val="27"/>
        </w:rPr>
        <w:lastRenderedPageBreak/>
        <w:t>Item 27: Western Foreshore Restoration</w:t>
      </w:r>
      <w:r w:rsidRPr="001033CB">
        <w:rPr>
          <w:b/>
          <w:bCs/>
          <w:color w:val="000000"/>
          <w:sz w:val="27"/>
          <w:szCs w:val="27"/>
        </w:rPr>
        <w:t xml:space="preserve">. </w:t>
      </w:r>
      <w:r w:rsidR="001033CB" w:rsidRPr="001033CB">
        <w:rPr>
          <w:b/>
          <w:bCs/>
          <w:color w:val="000000"/>
          <w:sz w:val="27"/>
          <w:szCs w:val="27"/>
        </w:rPr>
        <w:t>&amp; Item 28 Foreshore condition at Caravan park.</w:t>
      </w:r>
    </w:p>
    <w:p w14:paraId="0308847C" w14:textId="416B69DE" w:rsidR="00B15471" w:rsidRDefault="00A24A68" w:rsidP="00977079">
      <w:pPr>
        <w:pStyle w:val="NormalWeb"/>
        <w:rPr>
          <w:color w:val="000000"/>
          <w:sz w:val="27"/>
          <w:szCs w:val="27"/>
        </w:rPr>
      </w:pPr>
      <w:r>
        <w:rPr>
          <w:color w:val="000000"/>
          <w:sz w:val="27"/>
          <w:szCs w:val="27"/>
        </w:rPr>
        <w:t>It is noted that Wyee Bay has been mentioned in Lake Macquarie Coastal Zone Management Plan.</w:t>
      </w:r>
      <w:r w:rsidR="00944B59">
        <w:rPr>
          <w:color w:val="000000"/>
          <w:sz w:val="27"/>
          <w:szCs w:val="27"/>
        </w:rPr>
        <w:t xml:space="preserve"> </w:t>
      </w:r>
      <w:r w:rsidR="00DA7022">
        <w:rPr>
          <w:color w:val="000000"/>
          <w:sz w:val="27"/>
          <w:szCs w:val="27"/>
        </w:rPr>
        <w:t>Approx.</w:t>
      </w:r>
      <w:r w:rsidR="00944B59">
        <w:rPr>
          <w:color w:val="000000"/>
          <w:sz w:val="27"/>
          <w:szCs w:val="27"/>
        </w:rPr>
        <w:t xml:space="preserve">  $200,000 has been funded for work to be carried out at the mouth of Wyee</w:t>
      </w:r>
      <w:r w:rsidR="00F51DEC">
        <w:rPr>
          <w:color w:val="000000"/>
          <w:sz w:val="27"/>
          <w:szCs w:val="27"/>
        </w:rPr>
        <w:t xml:space="preserve"> Creek.</w:t>
      </w:r>
      <w:r w:rsidR="00E12CC3">
        <w:rPr>
          <w:color w:val="000000"/>
          <w:sz w:val="27"/>
          <w:szCs w:val="27"/>
        </w:rPr>
        <w:t xml:space="preserve"> Melissa Sawatske from The Coastal </w:t>
      </w:r>
      <w:r w:rsidR="0037048A">
        <w:rPr>
          <w:color w:val="000000"/>
          <w:sz w:val="27"/>
          <w:szCs w:val="27"/>
        </w:rPr>
        <w:t>Management Program has been contacted to advise as to what works will be undertaken.</w:t>
      </w:r>
    </w:p>
    <w:p w14:paraId="26467E10" w14:textId="26BDEE8F" w:rsidR="00B15471" w:rsidRDefault="00B15471" w:rsidP="00977079">
      <w:pPr>
        <w:pStyle w:val="NormalWeb"/>
        <w:rPr>
          <w:color w:val="000000"/>
          <w:sz w:val="27"/>
          <w:szCs w:val="27"/>
        </w:rPr>
      </w:pPr>
    </w:p>
    <w:p w14:paraId="7C529959" w14:textId="3ED786AF" w:rsidR="004B50ED"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7722728C" w14:textId="7180EE22" w:rsidR="006A649E" w:rsidRDefault="0037048A" w:rsidP="00977079">
      <w:pPr>
        <w:pStyle w:val="NormalWeb"/>
        <w:rPr>
          <w:color w:val="000000"/>
          <w:sz w:val="27"/>
          <w:szCs w:val="27"/>
        </w:rPr>
      </w:pPr>
      <w:r>
        <w:rPr>
          <w:color w:val="000000"/>
          <w:sz w:val="27"/>
          <w:szCs w:val="27"/>
        </w:rPr>
        <w:t>The NSW Coal Ash Inquiry has mandated higher use of coal ash in the production of cement products. The inquiry will also look at the public health issues.</w:t>
      </w:r>
    </w:p>
    <w:p w14:paraId="7A3C9272" w14:textId="61C82E74" w:rsidR="0037048A" w:rsidRDefault="008D7C1D" w:rsidP="00977079">
      <w:pPr>
        <w:pStyle w:val="NormalWeb"/>
        <w:rPr>
          <w:color w:val="000000"/>
          <w:sz w:val="27"/>
          <w:szCs w:val="27"/>
        </w:rPr>
      </w:pPr>
      <w:r>
        <w:rPr>
          <w:color w:val="000000"/>
          <w:sz w:val="27"/>
          <w:szCs w:val="27"/>
        </w:rPr>
        <w:t>Mannering Park Progress has sourced air quality monitors for anyone that is interested in purchasing and installing. The cost is $100 and the delivery and installation is provided by Environmental Quality Monitoring. Data collected can be viewed at a company in Germany.</w:t>
      </w:r>
    </w:p>
    <w:p w14:paraId="57AAF367" w14:textId="5738AAB4" w:rsidR="008D7C1D" w:rsidRDefault="001A3D0F" w:rsidP="00977079">
      <w:pPr>
        <w:pStyle w:val="NormalWeb"/>
        <w:rPr>
          <w:color w:val="000000"/>
          <w:sz w:val="27"/>
          <w:szCs w:val="27"/>
        </w:rPr>
      </w:pPr>
      <w:r>
        <w:rPr>
          <w:color w:val="000000"/>
          <w:sz w:val="27"/>
          <w:szCs w:val="27"/>
        </w:rPr>
        <w:t>Delta has replied to</w:t>
      </w:r>
      <w:r w:rsidR="001F7DAD">
        <w:rPr>
          <w:color w:val="000000"/>
          <w:sz w:val="27"/>
          <w:szCs w:val="27"/>
        </w:rPr>
        <w:t xml:space="preserve"> the letter from EPA in relation to sediment in Wyee Bay. The report from Roach indicates the smelter is the source for most contamination in the lake but historic ash dam discharges </w:t>
      </w:r>
      <w:r w:rsidR="002823EF">
        <w:rPr>
          <w:color w:val="000000"/>
          <w:sz w:val="27"/>
          <w:szCs w:val="27"/>
        </w:rPr>
        <w:t xml:space="preserve">containing selenium had also been </w:t>
      </w:r>
      <w:r w:rsidR="00C711EB">
        <w:rPr>
          <w:color w:val="000000"/>
          <w:sz w:val="27"/>
          <w:szCs w:val="27"/>
        </w:rPr>
        <w:t>identified</w:t>
      </w:r>
      <w:r w:rsidR="002823EF">
        <w:rPr>
          <w:color w:val="000000"/>
          <w:sz w:val="27"/>
          <w:szCs w:val="27"/>
        </w:rPr>
        <w:t xml:space="preserve">. Selenium levels stabilized with water re-use policy. Both papers by Schnieder et al have been viewed by Delta as being flawed as the reports only look at the power station and not </w:t>
      </w:r>
      <w:r w:rsidR="00C711EB">
        <w:rPr>
          <w:color w:val="000000"/>
          <w:sz w:val="27"/>
          <w:szCs w:val="27"/>
        </w:rPr>
        <w:t>the</w:t>
      </w:r>
      <w:r w:rsidR="002823EF">
        <w:rPr>
          <w:color w:val="000000"/>
          <w:sz w:val="27"/>
          <w:szCs w:val="27"/>
        </w:rPr>
        <w:t xml:space="preserve"> whole urbanised environment around the lake.</w:t>
      </w:r>
    </w:p>
    <w:p w14:paraId="7F2433EB" w14:textId="6A7C624A" w:rsidR="002823EF" w:rsidRPr="00FA0789" w:rsidRDefault="002823EF" w:rsidP="00977079">
      <w:pPr>
        <w:pStyle w:val="NormalWeb"/>
        <w:rPr>
          <w:b/>
          <w:bCs/>
          <w:color w:val="000000"/>
          <w:sz w:val="27"/>
          <w:szCs w:val="27"/>
        </w:rPr>
      </w:pPr>
      <w:r w:rsidRPr="00C711EB">
        <w:rPr>
          <w:b/>
          <w:bCs/>
          <w:color w:val="000000"/>
          <w:sz w:val="27"/>
          <w:szCs w:val="27"/>
        </w:rPr>
        <w:t>Action:</w:t>
      </w:r>
      <w:r>
        <w:rPr>
          <w:color w:val="000000"/>
          <w:sz w:val="27"/>
          <w:szCs w:val="27"/>
        </w:rPr>
        <w:t xml:space="preserve"> Obtain copy of Baseline Contamination Study conducted at time of Power Station sale.</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1065F1F5"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A3D0F">
        <w:rPr>
          <w:color w:val="000000"/>
          <w:sz w:val="27"/>
          <w:szCs w:val="27"/>
        </w:rPr>
        <w:t>Joe Levin</w:t>
      </w:r>
    </w:p>
    <w:p w14:paraId="305F71AC" w14:textId="31033EFA"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1A3D0F">
        <w:rPr>
          <w:color w:val="000000"/>
          <w:sz w:val="27"/>
          <w:szCs w:val="27"/>
        </w:rPr>
        <w:t>Ian Carr</w:t>
      </w:r>
      <w:r w:rsidR="00B51E57">
        <w:rPr>
          <w:color w:val="000000"/>
          <w:sz w:val="27"/>
          <w:szCs w:val="27"/>
        </w:rPr>
        <w:t>.</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215699B0"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314AD1">
        <w:rPr>
          <w:color w:val="000000"/>
          <w:sz w:val="27"/>
          <w:szCs w:val="27"/>
        </w:rPr>
        <w:t xml:space="preserve">Opening </w:t>
      </w:r>
      <w:r w:rsidR="00967F50">
        <w:rPr>
          <w:color w:val="000000"/>
          <w:sz w:val="27"/>
          <w:szCs w:val="27"/>
        </w:rPr>
        <w:t>Balance $</w:t>
      </w:r>
      <w:r w:rsidR="000A554E">
        <w:rPr>
          <w:color w:val="000000"/>
          <w:sz w:val="27"/>
          <w:szCs w:val="27"/>
        </w:rPr>
        <w:t>1</w:t>
      </w:r>
      <w:r w:rsidR="001A3D0F">
        <w:rPr>
          <w:color w:val="000000"/>
          <w:sz w:val="27"/>
          <w:szCs w:val="27"/>
        </w:rPr>
        <w:t>192.74</w:t>
      </w:r>
      <w:r w:rsidR="000A554E">
        <w:rPr>
          <w:color w:val="000000"/>
          <w:sz w:val="27"/>
          <w:szCs w:val="27"/>
        </w:rPr>
        <w:t xml:space="preserve">, payment of </w:t>
      </w:r>
      <w:r w:rsidR="001A3D0F">
        <w:rPr>
          <w:color w:val="000000"/>
          <w:sz w:val="27"/>
          <w:szCs w:val="27"/>
        </w:rPr>
        <w:t>Hall hire $22 &amp; hall hire $66</w:t>
      </w:r>
      <w:r w:rsidR="000A554E">
        <w:rPr>
          <w:color w:val="000000"/>
          <w:sz w:val="27"/>
          <w:szCs w:val="27"/>
        </w:rPr>
        <w:t>.</w:t>
      </w:r>
      <w:r w:rsidR="00314AD1">
        <w:rPr>
          <w:color w:val="000000"/>
          <w:sz w:val="27"/>
          <w:szCs w:val="27"/>
        </w:rPr>
        <w:t xml:space="preserve"> Balance 1</w:t>
      </w:r>
      <w:r w:rsidR="001A3D0F">
        <w:rPr>
          <w:color w:val="000000"/>
          <w:sz w:val="27"/>
          <w:szCs w:val="27"/>
        </w:rPr>
        <w:t>9/04</w:t>
      </w:r>
      <w:r w:rsidR="00314AD1">
        <w:rPr>
          <w:color w:val="000000"/>
          <w:sz w:val="27"/>
          <w:szCs w:val="27"/>
        </w:rPr>
        <w:t>/2021 $</w:t>
      </w:r>
      <w:r w:rsidR="001A3D0F">
        <w:rPr>
          <w:color w:val="000000"/>
          <w:sz w:val="27"/>
          <w:szCs w:val="27"/>
        </w:rPr>
        <w:t>1104.74</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3EC90B82"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
    <w:p w14:paraId="0791C020" w14:textId="5D14D072"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1A3D0F">
        <w:rPr>
          <w:color w:val="000000"/>
          <w:sz w:val="27"/>
          <w:szCs w:val="27"/>
        </w:rPr>
        <w:t>Ian Carr.</w:t>
      </w:r>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lastRenderedPageBreak/>
        <w:t>NEW BUSINE</w:t>
      </w:r>
      <w:r w:rsidR="00BF6C0A">
        <w:rPr>
          <w:b/>
          <w:color w:val="000000"/>
          <w:sz w:val="27"/>
          <w:szCs w:val="27"/>
        </w:rPr>
        <w:t>SS</w:t>
      </w:r>
    </w:p>
    <w:p w14:paraId="20B343E3" w14:textId="0493DEA8" w:rsidR="00D6268D" w:rsidRDefault="001A3D0F" w:rsidP="000A554E">
      <w:pPr>
        <w:pStyle w:val="NormalWeb"/>
        <w:numPr>
          <w:ilvl w:val="0"/>
          <w:numId w:val="4"/>
        </w:numPr>
        <w:ind w:left="360"/>
        <w:rPr>
          <w:color w:val="000000"/>
          <w:sz w:val="27"/>
          <w:szCs w:val="27"/>
        </w:rPr>
      </w:pPr>
      <w:r>
        <w:rPr>
          <w:color w:val="000000"/>
          <w:sz w:val="27"/>
          <w:szCs w:val="27"/>
        </w:rPr>
        <w:t>The Precinct sign went missing on the Friday or Saturday prior to the March meeting. A search of the area has not turned up the missing sign.</w:t>
      </w:r>
      <w:r w:rsidR="00793FA8">
        <w:rPr>
          <w:color w:val="000000"/>
          <w:sz w:val="27"/>
          <w:szCs w:val="27"/>
        </w:rPr>
        <w:t xml:space="preserve"> A new sign will be ordered.</w:t>
      </w:r>
    </w:p>
    <w:p w14:paraId="37D191E6" w14:textId="09ADC0CC" w:rsidR="00793FA8" w:rsidRDefault="00793FA8" w:rsidP="000A554E">
      <w:pPr>
        <w:pStyle w:val="NormalWeb"/>
        <w:numPr>
          <w:ilvl w:val="0"/>
          <w:numId w:val="4"/>
        </w:numPr>
        <w:ind w:left="360"/>
        <w:rPr>
          <w:color w:val="000000"/>
          <w:sz w:val="27"/>
          <w:szCs w:val="27"/>
        </w:rPr>
      </w:pPr>
      <w:r>
        <w:rPr>
          <w:color w:val="000000"/>
          <w:sz w:val="27"/>
          <w:szCs w:val="27"/>
        </w:rPr>
        <w:t xml:space="preserve">The last stage of the Ruttleys Rd </w:t>
      </w:r>
      <w:r w:rsidR="00C711EB">
        <w:rPr>
          <w:color w:val="000000"/>
          <w:sz w:val="27"/>
          <w:szCs w:val="27"/>
        </w:rPr>
        <w:t>upgrade</w:t>
      </w:r>
      <w:r>
        <w:rPr>
          <w:color w:val="000000"/>
          <w:sz w:val="27"/>
          <w:szCs w:val="27"/>
        </w:rPr>
        <w:t xml:space="preserve"> has commenced. Speed has now been reduced to 60kms along the section.</w:t>
      </w:r>
    </w:p>
    <w:p w14:paraId="3918B7D7" w14:textId="1679AD80" w:rsidR="00793FA8" w:rsidRDefault="00793FA8" w:rsidP="000A554E">
      <w:pPr>
        <w:pStyle w:val="NormalWeb"/>
        <w:numPr>
          <w:ilvl w:val="0"/>
          <w:numId w:val="4"/>
        </w:numPr>
        <w:ind w:left="360"/>
        <w:rPr>
          <w:color w:val="000000"/>
          <w:sz w:val="27"/>
          <w:szCs w:val="27"/>
        </w:rPr>
      </w:pPr>
      <w:r>
        <w:rPr>
          <w:color w:val="000000"/>
          <w:sz w:val="27"/>
          <w:szCs w:val="27"/>
        </w:rPr>
        <w:t xml:space="preserve">The council owned block of land at the corner of Griffith St/Dunvegan St has been sold at auction for $240,000. This was part of the Central Coast Council surplus land sell off. </w:t>
      </w:r>
    </w:p>
    <w:p w14:paraId="5501D606" w14:textId="79957342" w:rsidR="00793FA8" w:rsidRDefault="00793FA8" w:rsidP="000A554E">
      <w:pPr>
        <w:pStyle w:val="NormalWeb"/>
        <w:numPr>
          <w:ilvl w:val="0"/>
          <w:numId w:val="4"/>
        </w:numPr>
        <w:ind w:left="360"/>
        <w:rPr>
          <w:color w:val="000000"/>
          <w:sz w:val="27"/>
          <w:szCs w:val="27"/>
        </w:rPr>
      </w:pPr>
      <w:r>
        <w:rPr>
          <w:color w:val="000000"/>
          <w:sz w:val="27"/>
          <w:szCs w:val="27"/>
        </w:rPr>
        <w:t>Central Coast Council administrator handed down his final report on 15</w:t>
      </w:r>
      <w:r w:rsidRPr="00793FA8">
        <w:rPr>
          <w:color w:val="000000"/>
          <w:sz w:val="27"/>
          <w:szCs w:val="27"/>
          <w:vertAlign w:val="superscript"/>
        </w:rPr>
        <w:t>th</w:t>
      </w:r>
      <w:r>
        <w:rPr>
          <w:color w:val="000000"/>
          <w:sz w:val="27"/>
          <w:szCs w:val="27"/>
        </w:rPr>
        <w:t xml:space="preserve"> April. He has recommended that the counsellors not return to council and appoint</w:t>
      </w:r>
      <w:r w:rsidR="0014584A">
        <w:rPr>
          <w:color w:val="000000"/>
          <w:sz w:val="27"/>
          <w:szCs w:val="27"/>
        </w:rPr>
        <w:t xml:space="preserve"> a further administrator. The minster for Local Government will make the final decision.</w:t>
      </w:r>
    </w:p>
    <w:p w14:paraId="37535E1A" w14:textId="64DB6739" w:rsidR="00AE25A8" w:rsidRPr="000A554E" w:rsidRDefault="00AE25A8" w:rsidP="001A3D0F">
      <w:pPr>
        <w:pStyle w:val="NormalWeb"/>
        <w:rPr>
          <w:color w:val="000000"/>
          <w:sz w:val="27"/>
          <w:szCs w:val="27"/>
        </w:rPr>
      </w:pP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064DF7D8" w14:textId="77777777" w:rsidR="00C621B4" w:rsidRDefault="00F66531" w:rsidP="004B35A7">
      <w:pPr>
        <w:pStyle w:val="NormalWeb"/>
        <w:numPr>
          <w:ilvl w:val="1"/>
          <w:numId w:val="1"/>
        </w:numPr>
        <w:rPr>
          <w:bCs/>
          <w:color w:val="000000"/>
          <w:sz w:val="27"/>
          <w:szCs w:val="27"/>
        </w:rPr>
      </w:pPr>
      <w:r w:rsidRPr="004B35A7">
        <w:rPr>
          <w:bCs/>
          <w:color w:val="000000"/>
          <w:sz w:val="27"/>
          <w:szCs w:val="27"/>
        </w:rPr>
        <w:t xml:space="preserve"> </w:t>
      </w:r>
      <w:r w:rsidR="00C621B4">
        <w:rPr>
          <w:bCs/>
          <w:color w:val="000000"/>
          <w:sz w:val="27"/>
          <w:szCs w:val="27"/>
        </w:rPr>
        <w:t>Service request has been</w:t>
      </w:r>
      <w:r w:rsidRPr="004B35A7">
        <w:rPr>
          <w:bCs/>
          <w:color w:val="000000"/>
          <w:sz w:val="27"/>
          <w:szCs w:val="27"/>
        </w:rPr>
        <w:t xml:space="preserve"> </w:t>
      </w:r>
      <w:r w:rsidR="00C621B4">
        <w:rPr>
          <w:bCs/>
          <w:color w:val="000000"/>
          <w:sz w:val="27"/>
          <w:szCs w:val="27"/>
        </w:rPr>
        <w:t>submitted to remove the catamaran shells at the reserve end of Campbell Pde.</w:t>
      </w:r>
    </w:p>
    <w:p w14:paraId="5DC399DB" w14:textId="77777777" w:rsidR="00C621B4" w:rsidRDefault="00C621B4" w:rsidP="004B35A7">
      <w:pPr>
        <w:pStyle w:val="NormalWeb"/>
        <w:numPr>
          <w:ilvl w:val="1"/>
          <w:numId w:val="1"/>
        </w:numPr>
        <w:rPr>
          <w:bCs/>
          <w:color w:val="000000"/>
          <w:sz w:val="27"/>
          <w:szCs w:val="27"/>
        </w:rPr>
      </w:pPr>
      <w:r>
        <w:rPr>
          <w:bCs/>
          <w:color w:val="000000"/>
          <w:sz w:val="27"/>
          <w:szCs w:val="27"/>
        </w:rPr>
        <w:t>Graffiti tags have been removed at the skate park and the table top repainted.</w:t>
      </w:r>
    </w:p>
    <w:p w14:paraId="3E384607" w14:textId="77777777" w:rsidR="00C621B4" w:rsidRDefault="00C621B4" w:rsidP="004B35A7">
      <w:pPr>
        <w:pStyle w:val="NormalWeb"/>
        <w:numPr>
          <w:ilvl w:val="1"/>
          <w:numId w:val="1"/>
        </w:numPr>
        <w:rPr>
          <w:bCs/>
          <w:color w:val="000000"/>
          <w:sz w:val="27"/>
          <w:szCs w:val="27"/>
        </w:rPr>
      </w:pPr>
      <w:r>
        <w:rPr>
          <w:bCs/>
          <w:color w:val="000000"/>
          <w:sz w:val="27"/>
          <w:szCs w:val="27"/>
        </w:rPr>
        <w:t>Tractor trailer has required repairs to decking.</w:t>
      </w:r>
    </w:p>
    <w:p w14:paraId="3A03FF24" w14:textId="77777777" w:rsidR="00C621B4" w:rsidRDefault="00C621B4" w:rsidP="004B35A7">
      <w:pPr>
        <w:pStyle w:val="NormalWeb"/>
        <w:numPr>
          <w:ilvl w:val="1"/>
          <w:numId w:val="1"/>
        </w:numPr>
        <w:rPr>
          <w:bCs/>
          <w:color w:val="000000"/>
          <w:sz w:val="27"/>
          <w:szCs w:val="27"/>
        </w:rPr>
      </w:pPr>
      <w:r>
        <w:rPr>
          <w:bCs/>
          <w:color w:val="000000"/>
          <w:sz w:val="27"/>
          <w:szCs w:val="27"/>
        </w:rPr>
        <w:t>So Safe products have been passed onto Tidy Towns from CCC.</w:t>
      </w:r>
    </w:p>
    <w:p w14:paraId="354CD740" w14:textId="77777777" w:rsidR="00C621B4" w:rsidRDefault="00C621B4" w:rsidP="00C621B4">
      <w:pPr>
        <w:pStyle w:val="NormalWeb"/>
        <w:numPr>
          <w:ilvl w:val="0"/>
          <w:numId w:val="1"/>
        </w:numPr>
        <w:rPr>
          <w:bCs/>
          <w:color w:val="000000"/>
          <w:sz w:val="27"/>
          <w:szCs w:val="27"/>
        </w:rPr>
      </w:pPr>
      <w:r>
        <w:rPr>
          <w:bCs/>
          <w:color w:val="000000"/>
          <w:sz w:val="27"/>
          <w:szCs w:val="27"/>
        </w:rPr>
        <w:t>Mens Shed.</w:t>
      </w:r>
    </w:p>
    <w:p w14:paraId="794B3721" w14:textId="77777777" w:rsidR="00C621B4" w:rsidRDefault="00C621B4" w:rsidP="00C621B4">
      <w:pPr>
        <w:pStyle w:val="NormalWeb"/>
        <w:numPr>
          <w:ilvl w:val="1"/>
          <w:numId w:val="1"/>
        </w:numPr>
        <w:rPr>
          <w:bCs/>
          <w:color w:val="000000"/>
          <w:sz w:val="27"/>
          <w:szCs w:val="27"/>
        </w:rPr>
      </w:pPr>
      <w:r>
        <w:rPr>
          <w:bCs/>
          <w:color w:val="000000"/>
          <w:sz w:val="27"/>
          <w:szCs w:val="27"/>
        </w:rPr>
        <w:t>Trivia Night will be held 24</w:t>
      </w:r>
      <w:r w:rsidRPr="00C621B4">
        <w:rPr>
          <w:bCs/>
          <w:color w:val="000000"/>
          <w:sz w:val="27"/>
          <w:szCs w:val="27"/>
          <w:vertAlign w:val="superscript"/>
        </w:rPr>
        <w:t>th</w:t>
      </w:r>
      <w:r>
        <w:rPr>
          <w:bCs/>
          <w:color w:val="000000"/>
          <w:sz w:val="27"/>
          <w:szCs w:val="27"/>
        </w:rPr>
        <w:t xml:space="preserve"> July 2021.</w:t>
      </w:r>
    </w:p>
    <w:p w14:paraId="4038383D" w14:textId="77777777" w:rsidR="00C621B4" w:rsidRDefault="00C621B4" w:rsidP="00C621B4">
      <w:pPr>
        <w:pStyle w:val="NormalWeb"/>
        <w:numPr>
          <w:ilvl w:val="1"/>
          <w:numId w:val="1"/>
        </w:numPr>
        <w:rPr>
          <w:bCs/>
          <w:color w:val="000000"/>
          <w:sz w:val="27"/>
          <w:szCs w:val="27"/>
        </w:rPr>
      </w:pPr>
      <w:r>
        <w:rPr>
          <w:bCs/>
          <w:color w:val="000000"/>
          <w:sz w:val="27"/>
          <w:szCs w:val="27"/>
        </w:rPr>
        <w:t>A trip to Nygan Mens Shed has been organised to pass on excess items.</w:t>
      </w:r>
    </w:p>
    <w:p w14:paraId="5216004A" w14:textId="3139A199" w:rsidR="001176A9" w:rsidRPr="004B35A7" w:rsidRDefault="00C621B4" w:rsidP="00C621B4">
      <w:pPr>
        <w:pStyle w:val="NormalWeb"/>
        <w:numPr>
          <w:ilvl w:val="1"/>
          <w:numId w:val="1"/>
        </w:numPr>
        <w:rPr>
          <w:bCs/>
          <w:color w:val="000000"/>
          <w:sz w:val="27"/>
          <w:szCs w:val="27"/>
        </w:rPr>
      </w:pPr>
      <w:r>
        <w:rPr>
          <w:bCs/>
          <w:color w:val="000000"/>
          <w:sz w:val="27"/>
          <w:szCs w:val="27"/>
        </w:rPr>
        <w:t>Further library box</w:t>
      </w:r>
      <w:r w:rsidR="00C711EB">
        <w:rPr>
          <w:bCs/>
          <w:color w:val="000000"/>
          <w:sz w:val="27"/>
          <w:szCs w:val="27"/>
        </w:rPr>
        <w:t>es will be constructed.</w:t>
      </w:r>
      <w:r w:rsidR="00F66531" w:rsidRPr="004B35A7">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4E24794A" w14:textId="70DE2BCD" w:rsidR="003E264D" w:rsidRDefault="003E264D" w:rsidP="0092353F">
      <w:pPr>
        <w:pStyle w:val="NormalWeb"/>
        <w:jc w:val="center"/>
        <w:rPr>
          <w:color w:val="000000"/>
          <w:sz w:val="27"/>
          <w:szCs w:val="27"/>
        </w:rPr>
      </w:pPr>
      <w:r>
        <w:rPr>
          <w:color w:val="000000"/>
          <w:sz w:val="27"/>
          <w:szCs w:val="27"/>
        </w:rPr>
        <w:t xml:space="preserve">Meeting Closed </w:t>
      </w:r>
      <w:r w:rsidR="00C711EB">
        <w:rPr>
          <w:color w:val="000000"/>
          <w:sz w:val="27"/>
          <w:szCs w:val="27"/>
        </w:rPr>
        <w:t>8.04</w:t>
      </w:r>
      <w:r>
        <w:rPr>
          <w:color w:val="000000"/>
          <w:sz w:val="27"/>
          <w:szCs w:val="27"/>
        </w:rPr>
        <w:t>pm</w:t>
      </w:r>
    </w:p>
    <w:p w14:paraId="402AB96A" w14:textId="19882791"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C711EB">
        <w:rPr>
          <w:color w:val="000000"/>
          <w:sz w:val="27"/>
          <w:szCs w:val="27"/>
        </w:rPr>
        <w:t>17</w:t>
      </w:r>
      <w:r w:rsidR="00C711EB" w:rsidRPr="00C711EB">
        <w:rPr>
          <w:color w:val="000000"/>
          <w:sz w:val="27"/>
          <w:szCs w:val="27"/>
          <w:vertAlign w:val="superscript"/>
        </w:rPr>
        <w:t>th</w:t>
      </w:r>
      <w:r w:rsidR="00C711EB">
        <w:rPr>
          <w:color w:val="000000"/>
          <w:sz w:val="27"/>
          <w:szCs w:val="27"/>
        </w:rPr>
        <w:t xml:space="preserve"> May,</w:t>
      </w:r>
      <w:r w:rsidR="00621C39">
        <w:rPr>
          <w:color w:val="000000"/>
          <w:sz w:val="27"/>
          <w:szCs w:val="27"/>
        </w:rPr>
        <w:t xml:space="preserve"> 2021.</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41F9C"/>
    <w:rsid w:val="00061D14"/>
    <w:rsid w:val="000A11E4"/>
    <w:rsid w:val="000A554E"/>
    <w:rsid w:val="000A6F47"/>
    <w:rsid w:val="000B5E2D"/>
    <w:rsid w:val="000D709B"/>
    <w:rsid w:val="000D7344"/>
    <w:rsid w:val="000E779A"/>
    <w:rsid w:val="001033CB"/>
    <w:rsid w:val="001078B5"/>
    <w:rsid w:val="001141DC"/>
    <w:rsid w:val="001176A9"/>
    <w:rsid w:val="001268D9"/>
    <w:rsid w:val="001455B3"/>
    <w:rsid w:val="0014584A"/>
    <w:rsid w:val="00154507"/>
    <w:rsid w:val="00154BC7"/>
    <w:rsid w:val="00180BCF"/>
    <w:rsid w:val="00181C1B"/>
    <w:rsid w:val="00183A1D"/>
    <w:rsid w:val="00183FCA"/>
    <w:rsid w:val="00197B05"/>
    <w:rsid w:val="001A1F8F"/>
    <w:rsid w:val="001A3D0F"/>
    <w:rsid w:val="001A6CAC"/>
    <w:rsid w:val="001C0286"/>
    <w:rsid w:val="001C12EF"/>
    <w:rsid w:val="001D0AC4"/>
    <w:rsid w:val="001E151F"/>
    <w:rsid w:val="001F7DAD"/>
    <w:rsid w:val="0021379B"/>
    <w:rsid w:val="002231FB"/>
    <w:rsid w:val="0023278C"/>
    <w:rsid w:val="00233AC6"/>
    <w:rsid w:val="00234E10"/>
    <w:rsid w:val="00263E50"/>
    <w:rsid w:val="00267F93"/>
    <w:rsid w:val="002823EF"/>
    <w:rsid w:val="002A26DF"/>
    <w:rsid w:val="002A310D"/>
    <w:rsid w:val="002C3504"/>
    <w:rsid w:val="002C41D1"/>
    <w:rsid w:val="002C68F9"/>
    <w:rsid w:val="002D0344"/>
    <w:rsid w:val="002D43A7"/>
    <w:rsid w:val="002D73A5"/>
    <w:rsid w:val="002E4DF6"/>
    <w:rsid w:val="002F17EB"/>
    <w:rsid w:val="002F74B1"/>
    <w:rsid w:val="00314AD1"/>
    <w:rsid w:val="00314E35"/>
    <w:rsid w:val="00326054"/>
    <w:rsid w:val="00343276"/>
    <w:rsid w:val="003470C5"/>
    <w:rsid w:val="0035322A"/>
    <w:rsid w:val="003551DE"/>
    <w:rsid w:val="0035561F"/>
    <w:rsid w:val="0037048A"/>
    <w:rsid w:val="00372613"/>
    <w:rsid w:val="00372A94"/>
    <w:rsid w:val="003865EA"/>
    <w:rsid w:val="003902B8"/>
    <w:rsid w:val="003B4030"/>
    <w:rsid w:val="003E261A"/>
    <w:rsid w:val="003E264D"/>
    <w:rsid w:val="003E3465"/>
    <w:rsid w:val="003E5875"/>
    <w:rsid w:val="00405A60"/>
    <w:rsid w:val="00411425"/>
    <w:rsid w:val="00422A92"/>
    <w:rsid w:val="00423382"/>
    <w:rsid w:val="0043025B"/>
    <w:rsid w:val="0043575E"/>
    <w:rsid w:val="00440226"/>
    <w:rsid w:val="00467002"/>
    <w:rsid w:val="00476A0D"/>
    <w:rsid w:val="00490FD7"/>
    <w:rsid w:val="004A04F2"/>
    <w:rsid w:val="004A7865"/>
    <w:rsid w:val="004B35A7"/>
    <w:rsid w:val="004B50ED"/>
    <w:rsid w:val="004B77C9"/>
    <w:rsid w:val="004C4231"/>
    <w:rsid w:val="004F4C6E"/>
    <w:rsid w:val="00503442"/>
    <w:rsid w:val="00510678"/>
    <w:rsid w:val="00517027"/>
    <w:rsid w:val="00522915"/>
    <w:rsid w:val="00541FF9"/>
    <w:rsid w:val="00542360"/>
    <w:rsid w:val="005540A1"/>
    <w:rsid w:val="00592C53"/>
    <w:rsid w:val="005934A0"/>
    <w:rsid w:val="00594899"/>
    <w:rsid w:val="005A1262"/>
    <w:rsid w:val="005B0B2E"/>
    <w:rsid w:val="005B0F9A"/>
    <w:rsid w:val="005B220F"/>
    <w:rsid w:val="005C68C2"/>
    <w:rsid w:val="005E0F94"/>
    <w:rsid w:val="005E32F4"/>
    <w:rsid w:val="005F5EEE"/>
    <w:rsid w:val="006074BF"/>
    <w:rsid w:val="00614786"/>
    <w:rsid w:val="006217B1"/>
    <w:rsid w:val="00621C39"/>
    <w:rsid w:val="0062267E"/>
    <w:rsid w:val="006354BC"/>
    <w:rsid w:val="00642A81"/>
    <w:rsid w:val="00644080"/>
    <w:rsid w:val="00661F04"/>
    <w:rsid w:val="006678EF"/>
    <w:rsid w:val="00680BEF"/>
    <w:rsid w:val="0068434E"/>
    <w:rsid w:val="00687C2B"/>
    <w:rsid w:val="006A649E"/>
    <w:rsid w:val="006E28EE"/>
    <w:rsid w:val="006E5347"/>
    <w:rsid w:val="00701704"/>
    <w:rsid w:val="007159E5"/>
    <w:rsid w:val="00730D71"/>
    <w:rsid w:val="0073167D"/>
    <w:rsid w:val="007353D6"/>
    <w:rsid w:val="00751EDD"/>
    <w:rsid w:val="007546C0"/>
    <w:rsid w:val="007555A6"/>
    <w:rsid w:val="007644F7"/>
    <w:rsid w:val="0076475C"/>
    <w:rsid w:val="007674C7"/>
    <w:rsid w:val="00790D34"/>
    <w:rsid w:val="00792A8B"/>
    <w:rsid w:val="00793FA8"/>
    <w:rsid w:val="00795CBE"/>
    <w:rsid w:val="007A35E8"/>
    <w:rsid w:val="007A7859"/>
    <w:rsid w:val="007B60E9"/>
    <w:rsid w:val="007B7AD1"/>
    <w:rsid w:val="007D08F6"/>
    <w:rsid w:val="007D2BA0"/>
    <w:rsid w:val="00810B9F"/>
    <w:rsid w:val="00811A39"/>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353F"/>
    <w:rsid w:val="00925DA9"/>
    <w:rsid w:val="009301BF"/>
    <w:rsid w:val="00943627"/>
    <w:rsid w:val="00944B59"/>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21A8D"/>
    <w:rsid w:val="00A24A68"/>
    <w:rsid w:val="00A53548"/>
    <w:rsid w:val="00A64875"/>
    <w:rsid w:val="00AA21D3"/>
    <w:rsid w:val="00AA4D84"/>
    <w:rsid w:val="00AB4AC5"/>
    <w:rsid w:val="00AB528A"/>
    <w:rsid w:val="00AE25A8"/>
    <w:rsid w:val="00B01C20"/>
    <w:rsid w:val="00B15471"/>
    <w:rsid w:val="00B1558F"/>
    <w:rsid w:val="00B20AEF"/>
    <w:rsid w:val="00B369D1"/>
    <w:rsid w:val="00B44945"/>
    <w:rsid w:val="00B51E57"/>
    <w:rsid w:val="00B65487"/>
    <w:rsid w:val="00B677BE"/>
    <w:rsid w:val="00B72424"/>
    <w:rsid w:val="00BA73E4"/>
    <w:rsid w:val="00BA787B"/>
    <w:rsid w:val="00BB0D4B"/>
    <w:rsid w:val="00BB328F"/>
    <w:rsid w:val="00BB474D"/>
    <w:rsid w:val="00BC7414"/>
    <w:rsid w:val="00BD2E75"/>
    <w:rsid w:val="00BF6C0A"/>
    <w:rsid w:val="00C05A81"/>
    <w:rsid w:val="00C41EDD"/>
    <w:rsid w:val="00C44866"/>
    <w:rsid w:val="00C544C6"/>
    <w:rsid w:val="00C6057B"/>
    <w:rsid w:val="00C621B4"/>
    <w:rsid w:val="00C711EB"/>
    <w:rsid w:val="00CC0DBE"/>
    <w:rsid w:val="00CC32A7"/>
    <w:rsid w:val="00CC6C62"/>
    <w:rsid w:val="00CD1D12"/>
    <w:rsid w:val="00CD7A6A"/>
    <w:rsid w:val="00CF430F"/>
    <w:rsid w:val="00CF6F9C"/>
    <w:rsid w:val="00D2226E"/>
    <w:rsid w:val="00D6268D"/>
    <w:rsid w:val="00D81031"/>
    <w:rsid w:val="00DA7022"/>
    <w:rsid w:val="00DC2E3E"/>
    <w:rsid w:val="00DF5BA7"/>
    <w:rsid w:val="00DF7E8A"/>
    <w:rsid w:val="00E12CC3"/>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EF49DB"/>
    <w:rsid w:val="00F07FAA"/>
    <w:rsid w:val="00F24BB9"/>
    <w:rsid w:val="00F36F38"/>
    <w:rsid w:val="00F44568"/>
    <w:rsid w:val="00F47741"/>
    <w:rsid w:val="00F51DEC"/>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2021-05-12T06:51:00Z</dcterms:created>
  <dcterms:modified xsi:type="dcterms:W3CDTF">2021-05-12T06:51:00Z</dcterms:modified>
</cp:coreProperties>
</file>