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175130D0"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BB2CB6">
        <w:rPr>
          <w:color w:val="000000"/>
          <w:sz w:val="27"/>
          <w:szCs w:val="27"/>
        </w:rPr>
        <w:t>1</w:t>
      </w:r>
      <w:r w:rsidR="00E119AA">
        <w:rPr>
          <w:color w:val="000000"/>
          <w:sz w:val="27"/>
          <w:szCs w:val="27"/>
        </w:rPr>
        <w:t>7</w:t>
      </w:r>
      <w:r w:rsidR="00E119AA" w:rsidRPr="00E119AA">
        <w:rPr>
          <w:color w:val="000000"/>
          <w:sz w:val="27"/>
          <w:szCs w:val="27"/>
          <w:vertAlign w:val="superscript"/>
        </w:rPr>
        <w:t>th</w:t>
      </w:r>
      <w:r w:rsidR="00E119AA">
        <w:rPr>
          <w:color w:val="000000"/>
          <w:sz w:val="27"/>
          <w:szCs w:val="27"/>
        </w:rPr>
        <w:t xml:space="preserve"> July</w:t>
      </w:r>
      <w:r w:rsidR="00B276C5">
        <w:rPr>
          <w:color w:val="000000"/>
          <w:sz w:val="27"/>
          <w:szCs w:val="27"/>
        </w:rPr>
        <w:t>,</w:t>
      </w:r>
      <w:r w:rsidR="000A11E4">
        <w:rPr>
          <w:color w:val="000000"/>
          <w:sz w:val="27"/>
          <w:szCs w:val="27"/>
        </w:rPr>
        <w:t xml:space="preserve"> 202</w:t>
      </w:r>
      <w:r w:rsidR="006073AB">
        <w:rPr>
          <w:color w:val="000000"/>
          <w:sz w:val="27"/>
          <w:szCs w:val="27"/>
        </w:rPr>
        <w:t>3</w:t>
      </w:r>
      <w:r w:rsidR="00813617">
        <w:rPr>
          <w:color w:val="000000"/>
          <w:sz w:val="27"/>
          <w:szCs w:val="27"/>
        </w:rPr>
        <w:t>.</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5EF38809"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71389E">
        <w:rPr>
          <w:color w:val="000000"/>
          <w:sz w:val="27"/>
          <w:szCs w:val="27"/>
        </w:rPr>
        <w:t>00pm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2FEF78C6" w14:textId="6A8C1051" w:rsidR="00E176B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846D0E">
        <w:rPr>
          <w:color w:val="000000"/>
          <w:sz w:val="27"/>
          <w:szCs w:val="27"/>
        </w:rPr>
        <w:t>,</w:t>
      </w:r>
      <w:r w:rsidR="00327E24">
        <w:rPr>
          <w:color w:val="000000"/>
          <w:sz w:val="27"/>
          <w:szCs w:val="27"/>
        </w:rPr>
        <w:t xml:space="preserve"> </w:t>
      </w:r>
      <w:r w:rsidR="00DF204D">
        <w:rPr>
          <w:color w:val="000000"/>
          <w:sz w:val="27"/>
          <w:szCs w:val="27"/>
        </w:rPr>
        <w:t>Maggie</w:t>
      </w:r>
      <w:r w:rsidR="005540A1">
        <w:rPr>
          <w:color w:val="000000"/>
          <w:sz w:val="27"/>
          <w:szCs w:val="27"/>
        </w:rPr>
        <w:t xml:space="preserve"> Mec</w:t>
      </w:r>
      <w:r w:rsidR="00C14A82">
        <w:rPr>
          <w:color w:val="000000"/>
          <w:sz w:val="27"/>
          <w:szCs w:val="27"/>
        </w:rPr>
        <w:t>klem</w:t>
      </w:r>
      <w:r w:rsidR="00267F93">
        <w:rPr>
          <w:color w:val="000000"/>
          <w:sz w:val="27"/>
          <w:szCs w:val="27"/>
        </w:rPr>
        <w:t>,</w:t>
      </w:r>
      <w:r w:rsidR="00B276C5">
        <w:rPr>
          <w:color w:val="000000"/>
          <w:sz w:val="27"/>
          <w:szCs w:val="27"/>
        </w:rPr>
        <w:t xml:space="preserve"> Peter Mecklem</w:t>
      </w:r>
      <w:proofErr w:type="gramStart"/>
      <w:r w:rsidR="00B276C5">
        <w:rPr>
          <w:color w:val="000000"/>
          <w:sz w:val="27"/>
          <w:szCs w:val="27"/>
        </w:rPr>
        <w:t>,</w:t>
      </w:r>
      <w:r w:rsidR="00EA5E05">
        <w:rPr>
          <w:color w:val="000000"/>
          <w:sz w:val="27"/>
          <w:szCs w:val="27"/>
        </w:rPr>
        <w:t xml:space="preserve"> </w:t>
      </w:r>
      <w:r w:rsidR="00846D0E">
        <w:rPr>
          <w:color w:val="000000"/>
          <w:sz w:val="27"/>
          <w:szCs w:val="27"/>
        </w:rPr>
        <w:t xml:space="preserve"> Ian</w:t>
      </w:r>
      <w:proofErr w:type="gramEnd"/>
      <w:r w:rsidR="00846D0E">
        <w:rPr>
          <w:color w:val="000000"/>
          <w:sz w:val="27"/>
          <w:szCs w:val="27"/>
        </w:rPr>
        <w:t xml:space="preserve"> Carr,</w:t>
      </w:r>
      <w:r w:rsidR="00A30499">
        <w:rPr>
          <w:color w:val="000000"/>
          <w:sz w:val="27"/>
          <w:szCs w:val="27"/>
        </w:rPr>
        <w:t xml:space="preserve"> </w:t>
      </w:r>
      <w:r w:rsidR="00B276C5">
        <w:rPr>
          <w:color w:val="000000"/>
          <w:sz w:val="27"/>
          <w:szCs w:val="27"/>
        </w:rPr>
        <w:t>Graham Pavitt</w:t>
      </w:r>
      <w:r w:rsidR="0071389E">
        <w:rPr>
          <w:color w:val="000000"/>
          <w:sz w:val="27"/>
          <w:szCs w:val="27"/>
        </w:rPr>
        <w:t>. Neil Wynn, Robyn Sauerbier, John Sauerbier, Frances Hough, Graeme Hough.</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50018D0C" w:rsidR="00E8420C" w:rsidRPr="005540A1" w:rsidRDefault="00813617" w:rsidP="00977079">
      <w:pPr>
        <w:pStyle w:val="NormalWeb"/>
        <w:rPr>
          <w:bCs/>
          <w:color w:val="000000"/>
          <w:sz w:val="27"/>
          <w:szCs w:val="27"/>
        </w:rPr>
      </w:pPr>
      <w:r>
        <w:rPr>
          <w:bCs/>
          <w:color w:val="000000"/>
          <w:sz w:val="27"/>
          <w:szCs w:val="27"/>
        </w:rPr>
        <w:t xml:space="preserve"> </w:t>
      </w:r>
      <w:r w:rsidR="00B276C5">
        <w:rPr>
          <w:bCs/>
          <w:color w:val="000000"/>
          <w:sz w:val="27"/>
          <w:szCs w:val="27"/>
        </w:rPr>
        <w:t xml:space="preserve"> </w:t>
      </w:r>
      <w:proofErr w:type="gramStart"/>
      <w:r w:rsidR="00BB2CB6">
        <w:rPr>
          <w:bCs/>
          <w:color w:val="000000"/>
          <w:sz w:val="27"/>
          <w:szCs w:val="27"/>
        </w:rPr>
        <w:t>Frank Shorter</w:t>
      </w:r>
      <w:r w:rsidR="0071389E">
        <w:rPr>
          <w:bCs/>
          <w:color w:val="000000"/>
          <w:sz w:val="27"/>
          <w:szCs w:val="27"/>
        </w:rPr>
        <w:t>.</w:t>
      </w:r>
      <w:proofErr w:type="gramEnd"/>
    </w:p>
    <w:p w14:paraId="43A99C44" w14:textId="2DFBF675"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B276C5">
        <w:rPr>
          <w:color w:val="000000"/>
          <w:sz w:val="27"/>
          <w:szCs w:val="27"/>
        </w:rPr>
        <w:t>1</w:t>
      </w:r>
      <w:r w:rsidR="0071389E">
        <w:rPr>
          <w:color w:val="000000"/>
          <w:sz w:val="27"/>
          <w:szCs w:val="27"/>
        </w:rPr>
        <w:t>5/05</w:t>
      </w:r>
      <w:r w:rsidR="00A30499">
        <w:rPr>
          <w:color w:val="000000"/>
          <w:sz w:val="27"/>
          <w:szCs w:val="27"/>
        </w:rPr>
        <w:t>/2023</w:t>
      </w:r>
    </w:p>
    <w:p w14:paraId="3AACE942" w14:textId="08536A00"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71389E">
        <w:rPr>
          <w:color w:val="000000"/>
          <w:sz w:val="27"/>
          <w:szCs w:val="27"/>
        </w:rPr>
        <w:t>Maggie Mecklem</w:t>
      </w:r>
    </w:p>
    <w:p w14:paraId="2AA4FF6F" w14:textId="726ADAC8" w:rsidR="00D47EE3"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Seconded</w:t>
      </w:r>
      <w:r w:rsidR="00B276C5">
        <w:rPr>
          <w:b/>
          <w:color w:val="000000"/>
          <w:sz w:val="27"/>
          <w:szCs w:val="27"/>
        </w:rPr>
        <w:t xml:space="preserve">: </w:t>
      </w:r>
      <w:r w:rsidR="0071389E">
        <w:rPr>
          <w:color w:val="000000"/>
          <w:sz w:val="27"/>
          <w:szCs w:val="27"/>
        </w:rPr>
        <w:t>Ian Carr</w:t>
      </w:r>
      <w:r w:rsidR="00E176B5">
        <w:rPr>
          <w:color w:val="000000"/>
          <w:sz w:val="27"/>
          <w:szCs w:val="27"/>
        </w:rPr>
        <w:t>.</w:t>
      </w:r>
      <w:proofErr w:type="gramEnd"/>
      <w:r w:rsidR="00893D45">
        <w:rPr>
          <w:color w:val="000000"/>
          <w:sz w:val="27"/>
          <w:szCs w:val="27"/>
        </w:rPr>
        <w:t xml:space="preserve"> </w:t>
      </w:r>
      <w:proofErr w:type="gramStart"/>
      <w:r w:rsidR="00893D45">
        <w:rPr>
          <w:color w:val="000000"/>
          <w:sz w:val="27"/>
          <w:szCs w:val="27"/>
        </w:rPr>
        <w:t>CARRIED</w:t>
      </w:r>
      <w:r w:rsidR="00154507">
        <w:rPr>
          <w:color w:val="000000"/>
          <w:sz w:val="27"/>
          <w:szCs w:val="27"/>
        </w:rPr>
        <w:t>.</w:t>
      </w:r>
      <w:proofErr w:type="gramEnd"/>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2F593DE3" w:rsidR="008B0C8F" w:rsidRDefault="000B47F3" w:rsidP="00977079">
      <w:pPr>
        <w:pStyle w:val="NormalWeb"/>
        <w:rPr>
          <w:color w:val="000000"/>
          <w:sz w:val="27"/>
          <w:szCs w:val="27"/>
        </w:rPr>
      </w:pPr>
      <w:r>
        <w:rPr>
          <w:color w:val="000000"/>
          <w:sz w:val="27"/>
          <w:szCs w:val="27"/>
        </w:rPr>
        <w:t xml:space="preserve"> </w:t>
      </w:r>
      <w:r w:rsidR="00BB2CB6">
        <w:rPr>
          <w:color w:val="000000"/>
          <w:sz w:val="27"/>
          <w:szCs w:val="27"/>
        </w:rPr>
        <w:t xml:space="preserve"> Pat Conroy’s Office has </w:t>
      </w:r>
      <w:r w:rsidR="00182C3A">
        <w:rPr>
          <w:color w:val="000000"/>
          <w:sz w:val="27"/>
          <w:szCs w:val="27"/>
        </w:rPr>
        <w:t>held a</w:t>
      </w:r>
      <w:r w:rsidR="00BB2CB6">
        <w:rPr>
          <w:color w:val="000000"/>
          <w:sz w:val="27"/>
          <w:szCs w:val="27"/>
        </w:rPr>
        <w:t xml:space="preserve"> meeting between Pat Conroy and Rik Hart to discuss the delivery of the</w:t>
      </w:r>
      <w:r w:rsidR="00B276C5">
        <w:rPr>
          <w:color w:val="000000"/>
          <w:sz w:val="27"/>
          <w:szCs w:val="27"/>
        </w:rPr>
        <w:t xml:space="preserve"> Shared </w:t>
      </w:r>
      <w:r w:rsidR="00182C3A">
        <w:rPr>
          <w:color w:val="000000"/>
          <w:sz w:val="27"/>
          <w:szCs w:val="27"/>
        </w:rPr>
        <w:t>Pathway project</w:t>
      </w:r>
      <w:r w:rsidR="00BB2CB6">
        <w:rPr>
          <w:color w:val="000000"/>
          <w:sz w:val="27"/>
          <w:szCs w:val="27"/>
        </w:rPr>
        <w:t>.</w:t>
      </w:r>
      <w:r w:rsidR="00B276C5">
        <w:rPr>
          <w:color w:val="000000"/>
          <w:sz w:val="27"/>
          <w:szCs w:val="27"/>
        </w:rPr>
        <w:t xml:space="preserve"> Rik Hart is reluctant to undertake new </w:t>
      </w:r>
      <w:r w:rsidR="00182C3A">
        <w:rPr>
          <w:color w:val="000000"/>
          <w:sz w:val="27"/>
          <w:szCs w:val="27"/>
        </w:rPr>
        <w:t>infrastructure</w:t>
      </w:r>
      <w:r w:rsidR="00B276C5">
        <w:rPr>
          <w:color w:val="000000"/>
          <w:sz w:val="27"/>
          <w:szCs w:val="27"/>
        </w:rPr>
        <w:t xml:space="preserve"> projects but is sympathetic to long standing projects being undertaken.</w:t>
      </w:r>
      <w:r w:rsidR="00691BE5">
        <w:rPr>
          <w:color w:val="000000"/>
          <w:sz w:val="27"/>
          <w:szCs w:val="27"/>
        </w:rPr>
        <w:t xml:space="preserve"> There </w:t>
      </w:r>
      <w:r w:rsidR="00513BD1">
        <w:rPr>
          <w:color w:val="000000"/>
          <w:sz w:val="27"/>
          <w:szCs w:val="27"/>
        </w:rPr>
        <w:t>are</w:t>
      </w:r>
      <w:r w:rsidR="00691BE5">
        <w:rPr>
          <w:color w:val="000000"/>
          <w:sz w:val="27"/>
          <w:szCs w:val="27"/>
        </w:rPr>
        <w:t xml:space="preserve"> sufficient funds for the project but Central Coast Council still need clarification </w:t>
      </w:r>
      <w:r w:rsidR="00B140FA">
        <w:rPr>
          <w:color w:val="000000"/>
          <w:sz w:val="27"/>
          <w:szCs w:val="27"/>
        </w:rPr>
        <w:t xml:space="preserve">from the Federal Government </w:t>
      </w:r>
      <w:r w:rsidR="00691BE5">
        <w:rPr>
          <w:color w:val="000000"/>
          <w:sz w:val="27"/>
          <w:szCs w:val="27"/>
        </w:rPr>
        <w:t>about works not being funded until a formal council is returned.</w:t>
      </w:r>
      <w:r w:rsidR="0071389E">
        <w:rPr>
          <w:color w:val="000000"/>
          <w:sz w:val="27"/>
          <w:szCs w:val="27"/>
        </w:rPr>
        <w:t xml:space="preserve"> Recent contact with Pat Conroys Office hasn’t provided any further information.</w:t>
      </w:r>
    </w:p>
    <w:p w14:paraId="57E5A7B5" w14:textId="0BF52B95" w:rsidR="007654CD" w:rsidRPr="00D41987"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Pr>
          <w:color w:val="000000"/>
          <w:sz w:val="27"/>
          <w:szCs w:val="27"/>
        </w:rPr>
        <w:t xml:space="preserve"> </w:t>
      </w:r>
      <w:r w:rsidR="00691BE5">
        <w:rPr>
          <w:color w:val="000000"/>
          <w:sz w:val="27"/>
          <w:szCs w:val="27"/>
        </w:rPr>
        <w:t>Continue to follow</w:t>
      </w:r>
      <w:r w:rsidR="00BB2CB6">
        <w:rPr>
          <w:color w:val="000000"/>
          <w:sz w:val="27"/>
          <w:szCs w:val="27"/>
        </w:rPr>
        <w:t xml:space="preserve"> up with Pat </w:t>
      </w:r>
      <w:r w:rsidR="002D6CF6">
        <w:rPr>
          <w:color w:val="000000"/>
          <w:sz w:val="27"/>
          <w:szCs w:val="27"/>
        </w:rPr>
        <w:t>Conroy’s</w:t>
      </w:r>
      <w:r w:rsidR="00BB2CB6">
        <w:rPr>
          <w:color w:val="000000"/>
          <w:sz w:val="27"/>
          <w:szCs w:val="27"/>
        </w:rPr>
        <w:t xml:space="preserve"> office</w:t>
      </w:r>
      <w:r w:rsidR="00FA2E96">
        <w:rPr>
          <w:color w:val="000000"/>
          <w:sz w:val="27"/>
          <w:szCs w:val="27"/>
        </w:rPr>
        <w:t>.</w:t>
      </w:r>
    </w:p>
    <w:p w14:paraId="26467E10" w14:textId="2B9363D0"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p>
    <w:p w14:paraId="5068E9E5" w14:textId="65A8333D" w:rsidR="00F15DD4" w:rsidRPr="00F15DD4" w:rsidRDefault="00F15DD4" w:rsidP="00977079">
      <w:pPr>
        <w:pStyle w:val="NormalWeb"/>
        <w:rPr>
          <w:color w:val="000000"/>
          <w:sz w:val="27"/>
          <w:szCs w:val="27"/>
        </w:rPr>
      </w:pPr>
      <w:r>
        <w:rPr>
          <w:color w:val="000000"/>
          <w:sz w:val="27"/>
          <w:szCs w:val="27"/>
        </w:rPr>
        <w:t xml:space="preserve"> </w:t>
      </w:r>
      <w:r w:rsidR="00B27584">
        <w:rPr>
          <w:color w:val="000000"/>
          <w:sz w:val="27"/>
          <w:szCs w:val="27"/>
        </w:rPr>
        <w:t xml:space="preserve"> </w:t>
      </w:r>
      <w:r w:rsidR="00316E9A">
        <w:rPr>
          <w:color w:val="000000"/>
          <w:sz w:val="27"/>
          <w:szCs w:val="27"/>
        </w:rPr>
        <w:t xml:space="preserve">Crown Lands have released a concept plan for the </w:t>
      </w:r>
      <w:r w:rsidR="00513BD1">
        <w:rPr>
          <w:color w:val="000000"/>
          <w:sz w:val="27"/>
          <w:szCs w:val="27"/>
        </w:rPr>
        <w:t>proposed seawall</w:t>
      </w:r>
      <w:r w:rsidR="00316E9A">
        <w:rPr>
          <w:color w:val="000000"/>
          <w:sz w:val="27"/>
          <w:szCs w:val="27"/>
        </w:rPr>
        <w:t xml:space="preserve"> </w:t>
      </w:r>
      <w:r w:rsidR="00513BD1">
        <w:rPr>
          <w:color w:val="000000"/>
          <w:sz w:val="27"/>
          <w:szCs w:val="27"/>
        </w:rPr>
        <w:t>at Ingenia</w:t>
      </w:r>
      <w:r w:rsidR="00316E9A">
        <w:rPr>
          <w:color w:val="000000"/>
          <w:sz w:val="27"/>
          <w:szCs w:val="27"/>
        </w:rPr>
        <w:t xml:space="preserve"> Caravan Park for comment. The Precinct has suggested that </w:t>
      </w:r>
      <w:r w:rsidR="002C5F8E">
        <w:rPr>
          <w:color w:val="000000"/>
          <w:sz w:val="27"/>
          <w:szCs w:val="27"/>
        </w:rPr>
        <w:t>the wall extend to the western side of the creek and the grassed area behind the wall should be a salt tolerant variety and other riparian plantings. Crown Land aims to have all studies, planning and costings completed so funding can be applied for.</w:t>
      </w:r>
    </w:p>
    <w:p w14:paraId="15079E48" w14:textId="58ABC2E3"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p>
    <w:p w14:paraId="28A23D29" w14:textId="6DEAABA6" w:rsidR="00001523" w:rsidRDefault="007B19AC" w:rsidP="00977079">
      <w:pPr>
        <w:pStyle w:val="NormalWeb"/>
        <w:rPr>
          <w:color w:val="000000"/>
          <w:sz w:val="27"/>
          <w:szCs w:val="27"/>
        </w:rPr>
      </w:pPr>
      <w:proofErr w:type="gramStart"/>
      <w:r w:rsidRPr="000676AD">
        <w:rPr>
          <w:b/>
          <w:bCs/>
          <w:color w:val="000000"/>
          <w:sz w:val="27"/>
          <w:szCs w:val="27"/>
        </w:rPr>
        <w:lastRenderedPageBreak/>
        <w:t>Item 30: Future use of Power Station Land.</w:t>
      </w:r>
      <w:proofErr w:type="gramEnd"/>
    </w:p>
    <w:p w14:paraId="3333452E" w14:textId="06FF93E4" w:rsidR="00AA240A" w:rsidRPr="00001523" w:rsidRDefault="00AA240A" w:rsidP="00977079">
      <w:pPr>
        <w:pStyle w:val="NormalWeb"/>
        <w:rPr>
          <w:color w:val="0563C1" w:themeColor="hyperlink"/>
          <w:sz w:val="27"/>
          <w:szCs w:val="27"/>
          <w:u w:val="single"/>
        </w:rPr>
      </w:pPr>
      <w:r>
        <w:rPr>
          <w:color w:val="000000"/>
          <w:sz w:val="27"/>
          <w:szCs w:val="27"/>
        </w:rPr>
        <w:t xml:space="preserve">Delta Electricity has advised The Australian Energy Market Operator that the existing generation equipment life can be extended to 2033 instead of the nominal date of 2029. </w:t>
      </w:r>
      <w:r w:rsidR="009076ED">
        <w:rPr>
          <w:color w:val="000000"/>
          <w:sz w:val="27"/>
          <w:szCs w:val="27"/>
        </w:rPr>
        <w:t xml:space="preserve">Eraring Power Station may also be asked to extend their operation past 2025. </w:t>
      </w:r>
      <w:proofErr w:type="gramStart"/>
      <w:r w:rsidR="009076ED">
        <w:rPr>
          <w:color w:val="000000"/>
          <w:sz w:val="27"/>
          <w:szCs w:val="27"/>
        </w:rPr>
        <w:t>Decision to be made after August 2023.</w:t>
      </w:r>
      <w:proofErr w:type="gramEnd"/>
    </w:p>
    <w:p w14:paraId="58480343" w14:textId="56445531" w:rsidR="00BF5A60"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4CD700E7" w14:textId="37EAD65B" w:rsidR="009076ED" w:rsidRPr="009076ED" w:rsidRDefault="009076ED" w:rsidP="00977079">
      <w:pPr>
        <w:pStyle w:val="NormalWeb"/>
        <w:rPr>
          <w:color w:val="000000"/>
          <w:sz w:val="27"/>
          <w:szCs w:val="27"/>
        </w:rPr>
      </w:pPr>
      <w:r w:rsidRPr="009076ED">
        <w:rPr>
          <w:color w:val="000000"/>
          <w:sz w:val="27"/>
          <w:szCs w:val="27"/>
        </w:rPr>
        <w:t>Once again rubbish dumping is occurring along the causeway. Security gates have been once again left open.</w:t>
      </w:r>
    </w:p>
    <w:p w14:paraId="6C1ED47E" w14:textId="76C2972F"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9076ED">
        <w:rPr>
          <w:color w:val="000000"/>
          <w:sz w:val="27"/>
          <w:szCs w:val="27"/>
        </w:rPr>
        <w:t xml:space="preserve">Contact Crown Lands to arrange cleanup. </w:t>
      </w:r>
    </w:p>
    <w:p w14:paraId="3E395289" w14:textId="77777777"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p>
    <w:p w14:paraId="43B48355" w14:textId="632B37BB" w:rsidR="00F92A15" w:rsidRDefault="00375F20" w:rsidP="00977079">
      <w:pPr>
        <w:pStyle w:val="NormalWeb"/>
        <w:rPr>
          <w:color w:val="000000"/>
          <w:sz w:val="27"/>
          <w:szCs w:val="27"/>
        </w:rPr>
      </w:pPr>
      <w:r>
        <w:rPr>
          <w:color w:val="000000"/>
          <w:sz w:val="27"/>
          <w:szCs w:val="27"/>
        </w:rPr>
        <w:t xml:space="preserve"> </w:t>
      </w:r>
      <w:r w:rsidR="009076ED">
        <w:rPr>
          <w:color w:val="000000"/>
          <w:sz w:val="27"/>
          <w:szCs w:val="27"/>
        </w:rPr>
        <w:t xml:space="preserve">It is almost a year since the first incidence </w:t>
      </w:r>
      <w:r w:rsidR="00C823F7">
        <w:rPr>
          <w:color w:val="000000"/>
          <w:sz w:val="27"/>
          <w:szCs w:val="27"/>
        </w:rPr>
        <w:t xml:space="preserve">of fish kill in Wyee Bay and as yet no report from the EPA has been released. </w:t>
      </w:r>
    </w:p>
    <w:p w14:paraId="7B002915" w14:textId="55A303EC" w:rsidR="00A923B3" w:rsidRPr="001C58F6" w:rsidRDefault="007C7A84" w:rsidP="00977079">
      <w:pPr>
        <w:pStyle w:val="NormalWeb"/>
        <w:rPr>
          <w:color w:val="000000"/>
          <w:sz w:val="27"/>
          <w:szCs w:val="27"/>
        </w:rPr>
      </w:pPr>
      <w:r>
        <w:rPr>
          <w:color w:val="000000"/>
          <w:sz w:val="27"/>
          <w:szCs w:val="27"/>
        </w:rPr>
        <w:t xml:space="preserve">Action: </w:t>
      </w:r>
      <w:r w:rsidR="001C58F6">
        <w:rPr>
          <w:color w:val="000000"/>
          <w:sz w:val="27"/>
          <w:szCs w:val="27"/>
        </w:rPr>
        <w:t>Ask Yasmin Catleys Office for an update.</w:t>
      </w:r>
    </w:p>
    <w:p w14:paraId="325048FE" w14:textId="2969CF34" w:rsidR="00A923B3" w:rsidRPr="00A923B3" w:rsidRDefault="00A923B3" w:rsidP="00977079">
      <w:pPr>
        <w:pStyle w:val="NormalWeb"/>
        <w:rPr>
          <w:b/>
          <w:bCs/>
          <w:color w:val="000000"/>
          <w:sz w:val="27"/>
          <w:szCs w:val="27"/>
        </w:rPr>
      </w:pPr>
      <w:proofErr w:type="gramStart"/>
      <w:r w:rsidRPr="00A923B3">
        <w:rPr>
          <w:b/>
          <w:bCs/>
          <w:color w:val="000000"/>
          <w:sz w:val="27"/>
          <w:szCs w:val="27"/>
        </w:rPr>
        <w:t>Item 34: New bins in shopping area/public reserves.</w:t>
      </w:r>
      <w:proofErr w:type="gramEnd"/>
    </w:p>
    <w:p w14:paraId="14403A1C" w14:textId="5ACFC4F6" w:rsidR="00A923B3" w:rsidRDefault="001C58F6" w:rsidP="00977079">
      <w:pPr>
        <w:pStyle w:val="NormalWeb"/>
        <w:rPr>
          <w:color w:val="000000"/>
          <w:sz w:val="27"/>
          <w:szCs w:val="27"/>
        </w:rPr>
      </w:pPr>
      <w:r>
        <w:rPr>
          <w:color w:val="000000"/>
          <w:sz w:val="27"/>
          <w:szCs w:val="27"/>
        </w:rPr>
        <w:t>The provision and installation of new street bins (recycle and waste) has been completed. New style bins have been installed at The Point, James Vale Memorial Park, shopping area and community hall. Other waste bins now have a concrete</w:t>
      </w:r>
      <w:r w:rsidR="003638F7">
        <w:rPr>
          <w:color w:val="000000"/>
          <w:sz w:val="27"/>
          <w:szCs w:val="27"/>
        </w:rPr>
        <w:t xml:space="preserve"> pad provided.</w:t>
      </w:r>
    </w:p>
    <w:p w14:paraId="14F8526B" w14:textId="77777777" w:rsidR="00B140FA" w:rsidRDefault="00B140FA" w:rsidP="00977079">
      <w:pPr>
        <w:pStyle w:val="NormalWeb"/>
        <w:rPr>
          <w:color w:val="000000"/>
          <w:sz w:val="27"/>
          <w:szCs w:val="27"/>
        </w:rPr>
      </w:pP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118F16FF" w:rsidR="00996FD9"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3638F7">
        <w:rPr>
          <w:color w:val="000000"/>
          <w:sz w:val="27"/>
          <w:szCs w:val="27"/>
        </w:rPr>
        <w:t>Andrew Whitbourne.</w:t>
      </w:r>
      <w:proofErr w:type="gramEnd"/>
    </w:p>
    <w:p w14:paraId="305F71AC" w14:textId="54FE1AEE" w:rsidR="00E8420C" w:rsidRDefault="00EE2D46" w:rsidP="00977079">
      <w:pPr>
        <w:pStyle w:val="NormalWeb"/>
        <w:rPr>
          <w:color w:val="000000"/>
          <w:sz w:val="27"/>
          <w:szCs w:val="27"/>
        </w:rPr>
      </w:pPr>
      <w:proofErr w:type="gramStart"/>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sidR="00001523">
        <w:rPr>
          <w:color w:val="000000"/>
          <w:sz w:val="27"/>
          <w:szCs w:val="27"/>
        </w:rPr>
        <w:t xml:space="preserve"> </w:t>
      </w:r>
      <w:r w:rsidR="003638F7">
        <w:rPr>
          <w:color w:val="000000"/>
          <w:sz w:val="27"/>
          <w:szCs w:val="27"/>
        </w:rPr>
        <w:t>Robyn Sauerbier</w:t>
      </w:r>
      <w:r w:rsidR="00A923B3">
        <w:rPr>
          <w:color w:val="000000"/>
          <w:sz w:val="27"/>
          <w:szCs w:val="27"/>
        </w:rPr>
        <w:t>.</w:t>
      </w:r>
      <w:proofErr w:type="gramEnd"/>
      <w:r w:rsidR="00490FD7">
        <w:rPr>
          <w:color w:val="000000"/>
          <w:sz w:val="27"/>
          <w:szCs w:val="27"/>
        </w:rPr>
        <w:t xml:space="preserve">  CARRIED</w:t>
      </w:r>
    </w:p>
    <w:p w14:paraId="157E9ACE" w14:textId="77777777" w:rsidR="00B140FA" w:rsidRDefault="00B140FA" w:rsidP="00977079">
      <w:pPr>
        <w:pStyle w:val="NormalWeb"/>
        <w:rPr>
          <w:color w:val="000000"/>
          <w:sz w:val="27"/>
          <w:szCs w:val="27"/>
        </w:rPr>
      </w:pP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147AF223"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w:t>
      </w:r>
      <w:r w:rsidR="003638F7">
        <w:rPr>
          <w:color w:val="000000"/>
          <w:sz w:val="27"/>
          <w:szCs w:val="27"/>
        </w:rPr>
        <w:t>Neil Wynn</w:t>
      </w:r>
    </w:p>
    <w:p w14:paraId="3DBAEDDD" w14:textId="7B942A17" w:rsidR="00BA685B" w:rsidRDefault="00BA685B" w:rsidP="00977079">
      <w:pPr>
        <w:pStyle w:val="NormalWeb"/>
        <w:rPr>
          <w:color w:val="000000"/>
          <w:sz w:val="27"/>
          <w:szCs w:val="27"/>
        </w:rPr>
      </w:pPr>
      <w:r>
        <w:rPr>
          <w:color w:val="000000"/>
          <w:sz w:val="27"/>
          <w:szCs w:val="27"/>
        </w:rPr>
        <w:t xml:space="preserve">A </w:t>
      </w:r>
      <w:r w:rsidR="00BF5A60">
        <w:rPr>
          <w:color w:val="000000"/>
          <w:sz w:val="27"/>
          <w:szCs w:val="27"/>
        </w:rPr>
        <w:t xml:space="preserve">grant application has been </w:t>
      </w:r>
      <w:r w:rsidR="003638F7">
        <w:rPr>
          <w:color w:val="000000"/>
          <w:sz w:val="27"/>
          <w:szCs w:val="27"/>
        </w:rPr>
        <w:t>approved and funds have been received in the bank account.</w:t>
      </w:r>
    </w:p>
    <w:p w14:paraId="167AFC86" w14:textId="58BAE4E2"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AA0A1C">
        <w:rPr>
          <w:color w:val="000000"/>
          <w:sz w:val="27"/>
          <w:szCs w:val="27"/>
        </w:rPr>
        <w:t xml:space="preserve"> </w:t>
      </w:r>
      <w:r w:rsidR="00264970">
        <w:rPr>
          <w:color w:val="000000"/>
          <w:sz w:val="27"/>
          <w:szCs w:val="27"/>
        </w:rPr>
        <w:t xml:space="preserve"> Balance 19/02/2023 $121.71 ($85 cash to bank)</w:t>
      </w:r>
      <w:r w:rsidR="00BF5A60">
        <w:rPr>
          <w:color w:val="000000"/>
          <w:sz w:val="27"/>
          <w:szCs w:val="27"/>
        </w:rPr>
        <w:t xml:space="preserve"> </w:t>
      </w:r>
      <w:r w:rsidR="003638F7">
        <w:rPr>
          <w:color w:val="000000"/>
          <w:sz w:val="27"/>
          <w:szCs w:val="27"/>
        </w:rPr>
        <w:t>deposit CCC grant $1100.00 Balance 17/07/2023 $1221.71 ($115 cash to bank)</w:t>
      </w:r>
    </w:p>
    <w:p w14:paraId="263F41BC" w14:textId="592C9111" w:rsidR="0076475C" w:rsidRDefault="0076475C" w:rsidP="00977079">
      <w:pPr>
        <w:pStyle w:val="NormalWeb"/>
        <w:rPr>
          <w:color w:val="000000"/>
          <w:sz w:val="27"/>
          <w:szCs w:val="27"/>
        </w:rPr>
      </w:pPr>
      <w:proofErr w:type="gramStart"/>
      <w:r>
        <w:rPr>
          <w:color w:val="000000"/>
          <w:sz w:val="27"/>
          <w:szCs w:val="27"/>
        </w:rPr>
        <w:t>Supper</w:t>
      </w:r>
      <w:bookmarkStart w:id="0" w:name="_GoBack"/>
      <w:bookmarkEnd w:id="0"/>
      <w:r>
        <w:rPr>
          <w:color w:val="000000"/>
          <w:sz w:val="27"/>
          <w:szCs w:val="27"/>
        </w:rPr>
        <w:t xml:space="preserve"> Account </w:t>
      </w:r>
      <w:r w:rsidR="004F4C6E">
        <w:rPr>
          <w:color w:val="000000"/>
          <w:sz w:val="27"/>
          <w:szCs w:val="27"/>
        </w:rPr>
        <w:t xml:space="preserve">– </w:t>
      </w:r>
      <w:r w:rsidR="000D2449">
        <w:rPr>
          <w:color w:val="000000"/>
          <w:sz w:val="27"/>
          <w:szCs w:val="27"/>
        </w:rPr>
        <w:t>Balance</w:t>
      </w:r>
      <w:r w:rsidR="00967F50">
        <w:rPr>
          <w:color w:val="000000"/>
          <w:sz w:val="27"/>
          <w:szCs w:val="27"/>
        </w:rPr>
        <w:t xml:space="preserve"> 1</w:t>
      </w:r>
      <w:r w:rsidR="00AA2795">
        <w:rPr>
          <w:color w:val="000000"/>
          <w:sz w:val="27"/>
          <w:szCs w:val="27"/>
        </w:rPr>
        <w:t>7/10</w:t>
      </w:r>
      <w:r w:rsidR="00967F50">
        <w:rPr>
          <w:color w:val="000000"/>
          <w:sz w:val="27"/>
          <w:szCs w:val="27"/>
        </w:rPr>
        <w:t>/</w:t>
      </w:r>
      <w:r w:rsidR="00F03564">
        <w:rPr>
          <w:color w:val="000000"/>
          <w:sz w:val="27"/>
          <w:szCs w:val="27"/>
        </w:rPr>
        <w:t>2022 $</w:t>
      </w:r>
      <w:r w:rsidR="000D50B0">
        <w:rPr>
          <w:color w:val="000000"/>
          <w:sz w:val="27"/>
          <w:szCs w:val="27"/>
        </w:rPr>
        <w:t>0.</w:t>
      </w:r>
      <w:r w:rsidR="00F03564">
        <w:rPr>
          <w:color w:val="000000"/>
          <w:sz w:val="27"/>
          <w:szCs w:val="27"/>
        </w:rPr>
        <w:t>00.</w:t>
      </w:r>
      <w:proofErr w:type="gramEnd"/>
    </w:p>
    <w:p w14:paraId="49F23372" w14:textId="46678990" w:rsidR="00E8420C" w:rsidRDefault="00EE2D46" w:rsidP="00977079">
      <w:pPr>
        <w:pStyle w:val="NormalWeb"/>
        <w:rPr>
          <w:color w:val="000000"/>
          <w:sz w:val="27"/>
          <w:szCs w:val="27"/>
        </w:rPr>
      </w:pPr>
      <w:r w:rsidRPr="00061D14">
        <w:rPr>
          <w:b/>
          <w:color w:val="000000"/>
          <w:sz w:val="27"/>
          <w:szCs w:val="27"/>
        </w:rPr>
        <w:lastRenderedPageBreak/>
        <w:t>Moved</w:t>
      </w:r>
      <w:r w:rsidR="00061D14" w:rsidRPr="00061D14">
        <w:rPr>
          <w:b/>
          <w:color w:val="000000"/>
          <w:sz w:val="27"/>
          <w:szCs w:val="27"/>
        </w:rPr>
        <w:t>:</w:t>
      </w:r>
      <w:r w:rsidR="00E36538">
        <w:rPr>
          <w:color w:val="000000"/>
          <w:sz w:val="27"/>
          <w:szCs w:val="27"/>
        </w:rPr>
        <w:t xml:space="preserve"> </w:t>
      </w:r>
      <w:r w:rsidR="003638F7">
        <w:rPr>
          <w:color w:val="000000"/>
          <w:sz w:val="27"/>
          <w:szCs w:val="27"/>
        </w:rPr>
        <w:t>Neil Wynn</w:t>
      </w:r>
    </w:p>
    <w:p w14:paraId="0791C020" w14:textId="1853E4BF" w:rsidR="007159E5" w:rsidRDefault="005B220F" w:rsidP="00977079">
      <w:pPr>
        <w:pStyle w:val="NormalWeb"/>
        <w:rPr>
          <w:color w:val="000000"/>
          <w:sz w:val="27"/>
          <w:szCs w:val="27"/>
        </w:rPr>
      </w:pPr>
      <w:proofErr w:type="gramStart"/>
      <w:r w:rsidRPr="00061D14">
        <w:rPr>
          <w:b/>
          <w:color w:val="000000"/>
          <w:sz w:val="27"/>
          <w:szCs w:val="27"/>
        </w:rPr>
        <w:t>Seconded</w:t>
      </w:r>
      <w:r w:rsidR="00061D14">
        <w:rPr>
          <w:color w:val="000000"/>
          <w:sz w:val="27"/>
          <w:szCs w:val="27"/>
        </w:rPr>
        <w:t>:</w:t>
      </w:r>
      <w:r w:rsidR="003638F7">
        <w:rPr>
          <w:color w:val="000000"/>
          <w:sz w:val="27"/>
          <w:szCs w:val="27"/>
        </w:rPr>
        <w:t xml:space="preserve"> Ian Carr</w:t>
      </w:r>
      <w:r w:rsidR="00575870">
        <w:rPr>
          <w:color w:val="000000"/>
          <w:sz w:val="27"/>
          <w:szCs w:val="27"/>
        </w:rPr>
        <w:t>.</w:t>
      </w:r>
      <w:proofErr w:type="gramEnd"/>
      <w:r w:rsidR="00F03564">
        <w:rPr>
          <w:color w:val="000000"/>
          <w:sz w:val="27"/>
          <w:szCs w:val="27"/>
        </w:rPr>
        <w:t xml:space="preserve"> CARRIED</w:t>
      </w:r>
    </w:p>
    <w:p w14:paraId="60B019CA" w14:textId="774EE489" w:rsidR="00091C7D" w:rsidRDefault="00977079" w:rsidP="005E704F">
      <w:pPr>
        <w:pStyle w:val="NormalWeb"/>
        <w:rPr>
          <w:b/>
          <w:color w:val="000000"/>
          <w:sz w:val="27"/>
          <w:szCs w:val="27"/>
        </w:rPr>
      </w:pPr>
      <w:r w:rsidRPr="00F75519">
        <w:rPr>
          <w:b/>
          <w:color w:val="000000"/>
          <w:sz w:val="27"/>
          <w:szCs w:val="27"/>
        </w:rPr>
        <w:t>NEW BUSINE</w:t>
      </w:r>
      <w:r w:rsidR="00BF6C0A">
        <w:rPr>
          <w:b/>
          <w:color w:val="000000"/>
          <w:sz w:val="27"/>
          <w:szCs w:val="27"/>
        </w:rPr>
        <w:t>SS</w:t>
      </w:r>
    </w:p>
    <w:p w14:paraId="0FABE5AF" w14:textId="13AC2408" w:rsidR="00AF6AFA" w:rsidRDefault="00182C3A" w:rsidP="00182C3A">
      <w:pPr>
        <w:pStyle w:val="NormalWeb"/>
        <w:numPr>
          <w:ilvl w:val="0"/>
          <w:numId w:val="13"/>
        </w:numPr>
        <w:rPr>
          <w:bCs/>
          <w:color w:val="000000"/>
          <w:sz w:val="27"/>
          <w:szCs w:val="27"/>
        </w:rPr>
      </w:pPr>
      <w:r>
        <w:rPr>
          <w:bCs/>
          <w:color w:val="000000"/>
          <w:sz w:val="27"/>
          <w:szCs w:val="27"/>
        </w:rPr>
        <w:t>Delta ha</w:t>
      </w:r>
      <w:r w:rsidR="0013543C">
        <w:rPr>
          <w:bCs/>
          <w:color w:val="000000"/>
          <w:sz w:val="27"/>
          <w:szCs w:val="27"/>
        </w:rPr>
        <w:t>d</w:t>
      </w:r>
      <w:r>
        <w:rPr>
          <w:bCs/>
          <w:color w:val="000000"/>
          <w:sz w:val="27"/>
          <w:szCs w:val="27"/>
        </w:rPr>
        <w:t xml:space="preserve"> been advised of the members who wish to do a tour of the power station</w:t>
      </w:r>
      <w:r w:rsidR="0013543C">
        <w:rPr>
          <w:bCs/>
          <w:color w:val="000000"/>
          <w:sz w:val="27"/>
          <w:szCs w:val="27"/>
        </w:rPr>
        <w:t xml:space="preserve"> earlier in May</w:t>
      </w:r>
      <w:r>
        <w:rPr>
          <w:bCs/>
          <w:color w:val="000000"/>
          <w:sz w:val="27"/>
          <w:szCs w:val="27"/>
        </w:rPr>
        <w:t>.</w:t>
      </w:r>
      <w:r w:rsidR="0013543C">
        <w:rPr>
          <w:bCs/>
          <w:color w:val="000000"/>
          <w:sz w:val="27"/>
          <w:szCs w:val="27"/>
        </w:rPr>
        <w:t xml:space="preserve"> Need to contact Delta to arrange tour date.</w:t>
      </w:r>
    </w:p>
    <w:p w14:paraId="0FA83D61" w14:textId="76E3D6A0" w:rsidR="00E119AA" w:rsidRDefault="00E119AA" w:rsidP="00182C3A">
      <w:pPr>
        <w:pStyle w:val="NormalWeb"/>
        <w:numPr>
          <w:ilvl w:val="0"/>
          <w:numId w:val="13"/>
        </w:numPr>
        <w:rPr>
          <w:bCs/>
          <w:color w:val="000000"/>
          <w:sz w:val="27"/>
          <w:szCs w:val="27"/>
        </w:rPr>
      </w:pPr>
      <w:r>
        <w:rPr>
          <w:bCs/>
          <w:color w:val="000000"/>
          <w:sz w:val="27"/>
          <w:szCs w:val="27"/>
        </w:rPr>
        <w:t>The future of the Mannering Park Community Website was discussed. The Website was an init</w:t>
      </w:r>
      <w:r w:rsidR="00AB4045">
        <w:rPr>
          <w:bCs/>
          <w:color w:val="000000"/>
          <w:sz w:val="27"/>
          <w:szCs w:val="27"/>
        </w:rPr>
        <w:t>iative of the Precinct and was launched in 2010</w:t>
      </w:r>
      <w:r w:rsidR="00365797">
        <w:rPr>
          <w:bCs/>
          <w:color w:val="000000"/>
          <w:sz w:val="27"/>
          <w:szCs w:val="27"/>
        </w:rPr>
        <w:t>.</w:t>
      </w:r>
      <w:r w:rsidR="00AB4045">
        <w:rPr>
          <w:bCs/>
          <w:color w:val="000000"/>
          <w:sz w:val="27"/>
          <w:szCs w:val="27"/>
        </w:rPr>
        <w:t xml:space="preserve">  </w:t>
      </w:r>
      <w:r w:rsidR="00365797">
        <w:rPr>
          <w:bCs/>
          <w:color w:val="000000"/>
          <w:sz w:val="27"/>
          <w:szCs w:val="27"/>
        </w:rPr>
        <w:t>C</w:t>
      </w:r>
      <w:r w:rsidR="00AB4045">
        <w:rPr>
          <w:bCs/>
          <w:color w:val="000000"/>
          <w:sz w:val="27"/>
          <w:szCs w:val="27"/>
        </w:rPr>
        <w:t>ost of the website hosting has been the responsibility of the Precinct. The website needs to be updated and to seek some funding to pay the hosting cost.</w:t>
      </w:r>
    </w:p>
    <w:p w14:paraId="6B8223BF" w14:textId="2117B214" w:rsidR="00AB4045" w:rsidRPr="00182C3A" w:rsidRDefault="00AB4045" w:rsidP="00182C3A">
      <w:pPr>
        <w:pStyle w:val="NormalWeb"/>
        <w:numPr>
          <w:ilvl w:val="0"/>
          <w:numId w:val="13"/>
        </w:numPr>
        <w:rPr>
          <w:bCs/>
          <w:color w:val="000000"/>
          <w:sz w:val="27"/>
          <w:szCs w:val="27"/>
        </w:rPr>
      </w:pPr>
      <w:r>
        <w:rPr>
          <w:bCs/>
          <w:color w:val="000000"/>
          <w:sz w:val="27"/>
          <w:szCs w:val="27"/>
        </w:rPr>
        <w:t xml:space="preserve">The main jetty structure at </w:t>
      </w:r>
      <w:r w:rsidR="00365797">
        <w:rPr>
          <w:bCs/>
          <w:color w:val="000000"/>
          <w:sz w:val="27"/>
          <w:szCs w:val="27"/>
        </w:rPr>
        <w:t xml:space="preserve">The Point has been demolished and </w:t>
      </w:r>
      <w:r w:rsidR="00513BD1">
        <w:rPr>
          <w:bCs/>
          <w:color w:val="000000"/>
          <w:sz w:val="27"/>
          <w:szCs w:val="27"/>
        </w:rPr>
        <w:t>replaced</w:t>
      </w:r>
      <w:r w:rsidR="00365797">
        <w:rPr>
          <w:bCs/>
          <w:color w:val="000000"/>
          <w:sz w:val="27"/>
          <w:szCs w:val="27"/>
        </w:rPr>
        <w:t xml:space="preserve"> with a new structure.</w:t>
      </w:r>
    </w:p>
    <w:p w14:paraId="1478A764" w14:textId="77777777" w:rsidR="00EB045C" w:rsidRDefault="00A04CE1" w:rsidP="00A04CE1">
      <w:pPr>
        <w:pStyle w:val="NormalWeb"/>
        <w:ind w:left="360"/>
        <w:rPr>
          <w:b/>
          <w:bCs/>
          <w:color w:val="000000"/>
          <w:sz w:val="28"/>
          <w:szCs w:val="28"/>
        </w:rPr>
      </w:pPr>
      <w:r w:rsidRPr="00A04CE1">
        <w:rPr>
          <w:b/>
          <w:bCs/>
          <w:color w:val="000000"/>
          <w:sz w:val="28"/>
          <w:szCs w:val="28"/>
        </w:rPr>
        <w:t>Community Group Reports:</w:t>
      </w:r>
      <w:r>
        <w:rPr>
          <w:b/>
          <w:bCs/>
          <w:color w:val="000000"/>
          <w:sz w:val="28"/>
          <w:szCs w:val="28"/>
        </w:rPr>
        <w:t xml:space="preserve"> </w:t>
      </w:r>
    </w:p>
    <w:p w14:paraId="3DF270B9" w14:textId="28895745" w:rsidR="00A04CE1" w:rsidRPr="00757843" w:rsidRDefault="00EB045C" w:rsidP="00A04CE1">
      <w:pPr>
        <w:pStyle w:val="NormalWeb"/>
        <w:ind w:left="360"/>
        <w:rPr>
          <w:color w:val="000000"/>
          <w:sz w:val="27"/>
          <w:szCs w:val="27"/>
        </w:rPr>
      </w:pPr>
      <w:r w:rsidRPr="00757843">
        <w:rPr>
          <w:color w:val="000000"/>
          <w:sz w:val="27"/>
          <w:szCs w:val="27"/>
        </w:rPr>
        <w:t>Mens Shed.</w:t>
      </w:r>
      <w:r w:rsidR="00A04CE1" w:rsidRPr="00757843">
        <w:rPr>
          <w:color w:val="000000"/>
          <w:sz w:val="27"/>
          <w:szCs w:val="27"/>
        </w:rPr>
        <w:t xml:space="preserve">     </w:t>
      </w:r>
    </w:p>
    <w:p w14:paraId="343C269A" w14:textId="1490BB4F" w:rsidR="0040172F" w:rsidRDefault="0040172F" w:rsidP="00D24A3A">
      <w:pPr>
        <w:pStyle w:val="NormalWeb"/>
        <w:numPr>
          <w:ilvl w:val="0"/>
          <w:numId w:val="9"/>
        </w:numPr>
        <w:ind w:left="360"/>
        <w:rPr>
          <w:color w:val="000000"/>
          <w:sz w:val="27"/>
          <w:szCs w:val="27"/>
        </w:rPr>
      </w:pPr>
      <w:r w:rsidRPr="00AD246D">
        <w:rPr>
          <w:color w:val="000000"/>
          <w:sz w:val="27"/>
          <w:szCs w:val="27"/>
        </w:rPr>
        <w:t xml:space="preserve">Trivia Night </w:t>
      </w:r>
      <w:r w:rsidR="0013543C">
        <w:rPr>
          <w:color w:val="000000"/>
          <w:sz w:val="27"/>
          <w:szCs w:val="27"/>
        </w:rPr>
        <w:t>held in May was successful.</w:t>
      </w:r>
    </w:p>
    <w:p w14:paraId="7558BC42" w14:textId="19E82B74" w:rsidR="00182C3A" w:rsidRPr="00AD246D" w:rsidRDefault="0013543C" w:rsidP="00D24A3A">
      <w:pPr>
        <w:pStyle w:val="NormalWeb"/>
        <w:numPr>
          <w:ilvl w:val="0"/>
          <w:numId w:val="9"/>
        </w:numPr>
        <w:ind w:left="360"/>
        <w:rPr>
          <w:color w:val="000000"/>
          <w:sz w:val="27"/>
          <w:szCs w:val="27"/>
        </w:rPr>
      </w:pPr>
      <w:r>
        <w:rPr>
          <w:color w:val="000000"/>
          <w:sz w:val="27"/>
          <w:szCs w:val="27"/>
        </w:rPr>
        <w:t>New security system is up and running. Cameras monitor interior and exterior of the building.</w:t>
      </w:r>
    </w:p>
    <w:p w14:paraId="51304FBA" w14:textId="534BC328" w:rsidR="00A04CE1" w:rsidRPr="00757843" w:rsidRDefault="00A04CE1" w:rsidP="00A04CE1">
      <w:pPr>
        <w:pStyle w:val="NormalWeb"/>
        <w:rPr>
          <w:color w:val="000000"/>
          <w:sz w:val="27"/>
          <w:szCs w:val="27"/>
        </w:rPr>
      </w:pPr>
      <w:r w:rsidRPr="00757843">
        <w:rPr>
          <w:color w:val="000000"/>
          <w:sz w:val="27"/>
          <w:szCs w:val="27"/>
        </w:rPr>
        <w:t xml:space="preserve">      </w:t>
      </w:r>
      <w:proofErr w:type="gramStart"/>
      <w:r w:rsidRPr="00757843">
        <w:rPr>
          <w:color w:val="000000"/>
          <w:sz w:val="27"/>
          <w:szCs w:val="27"/>
        </w:rPr>
        <w:t>Tidy Towns.</w:t>
      </w:r>
      <w:proofErr w:type="gramEnd"/>
    </w:p>
    <w:p w14:paraId="6159693A" w14:textId="7895F722" w:rsidR="00827DB8" w:rsidRDefault="00CF5F00" w:rsidP="00AD246D">
      <w:pPr>
        <w:pStyle w:val="NormalWeb"/>
        <w:numPr>
          <w:ilvl w:val="0"/>
          <w:numId w:val="7"/>
        </w:numPr>
        <w:rPr>
          <w:color w:val="000000"/>
          <w:sz w:val="27"/>
          <w:szCs w:val="27"/>
        </w:rPr>
      </w:pPr>
      <w:r>
        <w:rPr>
          <w:color w:val="000000"/>
          <w:sz w:val="27"/>
          <w:szCs w:val="27"/>
        </w:rPr>
        <w:t xml:space="preserve">The mural is now complete and the result is very pleasing. </w:t>
      </w:r>
      <w:r w:rsidR="00940C6D">
        <w:rPr>
          <w:color w:val="000000"/>
          <w:sz w:val="27"/>
          <w:szCs w:val="27"/>
        </w:rPr>
        <w:t>Further cosmetic work around the mural will be carried out and future lighting will be investigated.</w:t>
      </w:r>
    </w:p>
    <w:p w14:paraId="4E368225" w14:textId="41F952AA" w:rsidR="00940C6D" w:rsidRPr="00AD246D" w:rsidRDefault="00940C6D" w:rsidP="00AD246D">
      <w:pPr>
        <w:pStyle w:val="NormalWeb"/>
        <w:numPr>
          <w:ilvl w:val="0"/>
          <w:numId w:val="7"/>
        </w:numPr>
        <w:rPr>
          <w:color w:val="000000"/>
          <w:sz w:val="27"/>
          <w:szCs w:val="27"/>
        </w:rPr>
      </w:pPr>
      <w:r>
        <w:rPr>
          <w:color w:val="000000"/>
          <w:sz w:val="27"/>
          <w:szCs w:val="27"/>
        </w:rPr>
        <w:t xml:space="preserve">Bunnings was singled out for their excellent service provided in sourcing hard to </w:t>
      </w:r>
      <w:r w:rsidR="00513BD1">
        <w:rPr>
          <w:color w:val="000000"/>
          <w:sz w:val="27"/>
          <w:szCs w:val="27"/>
        </w:rPr>
        <w:t xml:space="preserve">find </w:t>
      </w:r>
      <w:r>
        <w:rPr>
          <w:color w:val="000000"/>
          <w:sz w:val="27"/>
          <w:szCs w:val="27"/>
        </w:rPr>
        <w:t>mower blades.</w:t>
      </w:r>
    </w:p>
    <w:p w14:paraId="794B3721" w14:textId="1A3C17A4" w:rsidR="00C621B4" w:rsidRPr="00FB21F8" w:rsidRDefault="00C621B4" w:rsidP="00C25A0C">
      <w:pPr>
        <w:pStyle w:val="NormalWeb"/>
        <w:ind w:left="360"/>
        <w:rPr>
          <w:bCs/>
          <w:color w:val="000000"/>
          <w:sz w:val="27"/>
          <w:szCs w:val="27"/>
        </w:rPr>
      </w:pPr>
    </w:p>
    <w:p w14:paraId="2451A45E" w14:textId="2FF47E28" w:rsidR="009D466A" w:rsidRPr="00233AC6" w:rsidRDefault="009D466A" w:rsidP="00233AC6">
      <w:pPr>
        <w:pStyle w:val="NormalWeb"/>
        <w:ind w:left="1080"/>
        <w:rPr>
          <w:bCs/>
          <w:color w:val="000000"/>
          <w:sz w:val="27"/>
          <w:szCs w:val="27"/>
        </w:rPr>
      </w:pPr>
    </w:p>
    <w:p w14:paraId="4E24794A" w14:textId="1621C976" w:rsidR="003E264D" w:rsidRDefault="003E264D" w:rsidP="0092353F">
      <w:pPr>
        <w:pStyle w:val="NormalWeb"/>
        <w:jc w:val="center"/>
        <w:rPr>
          <w:color w:val="000000"/>
          <w:sz w:val="27"/>
          <w:szCs w:val="27"/>
        </w:rPr>
      </w:pPr>
      <w:r>
        <w:rPr>
          <w:color w:val="000000"/>
          <w:sz w:val="27"/>
          <w:szCs w:val="27"/>
        </w:rPr>
        <w:t xml:space="preserve">Meeting Closed </w:t>
      </w:r>
      <w:r w:rsidR="00940C6D">
        <w:rPr>
          <w:color w:val="000000"/>
          <w:sz w:val="27"/>
          <w:szCs w:val="27"/>
        </w:rPr>
        <w:t>8.01</w:t>
      </w:r>
      <w:r>
        <w:rPr>
          <w:color w:val="000000"/>
          <w:sz w:val="27"/>
          <w:szCs w:val="27"/>
        </w:rPr>
        <w:t>pm</w:t>
      </w:r>
    </w:p>
    <w:p w14:paraId="402AB96A" w14:textId="743EFF37" w:rsidR="00977079" w:rsidRDefault="003E264D" w:rsidP="0092353F">
      <w:pPr>
        <w:pStyle w:val="NormalWeb"/>
        <w:jc w:val="center"/>
        <w:rPr>
          <w:color w:val="000000"/>
          <w:sz w:val="27"/>
          <w:szCs w:val="27"/>
        </w:rPr>
      </w:pPr>
      <w:proofErr w:type="gramStart"/>
      <w:r>
        <w:rPr>
          <w:color w:val="000000"/>
          <w:sz w:val="27"/>
          <w:szCs w:val="27"/>
        </w:rPr>
        <w:t>Next</w:t>
      </w:r>
      <w:r w:rsidR="00977079">
        <w:rPr>
          <w:color w:val="000000"/>
          <w:sz w:val="27"/>
          <w:szCs w:val="27"/>
        </w:rPr>
        <w:t xml:space="preserve"> meeting – </w:t>
      </w:r>
      <w:r w:rsidR="00940C6D">
        <w:rPr>
          <w:color w:val="000000"/>
          <w:sz w:val="27"/>
          <w:szCs w:val="27"/>
        </w:rPr>
        <w:t>21</w:t>
      </w:r>
      <w:r w:rsidR="00940C6D" w:rsidRPr="00940C6D">
        <w:rPr>
          <w:color w:val="000000"/>
          <w:sz w:val="27"/>
          <w:szCs w:val="27"/>
          <w:vertAlign w:val="superscript"/>
        </w:rPr>
        <w:t>st</w:t>
      </w:r>
      <w:r w:rsidR="00940C6D">
        <w:rPr>
          <w:color w:val="000000"/>
          <w:sz w:val="27"/>
          <w:szCs w:val="27"/>
        </w:rPr>
        <w:t xml:space="preserve"> August</w:t>
      </w:r>
      <w:r w:rsidR="00AD246D">
        <w:rPr>
          <w:color w:val="000000"/>
          <w:sz w:val="27"/>
          <w:szCs w:val="27"/>
        </w:rPr>
        <w:t>.</w:t>
      </w:r>
      <w:proofErr w:type="gramEnd"/>
      <w:r w:rsidR="00621C39">
        <w:rPr>
          <w:color w:val="000000"/>
          <w:sz w:val="27"/>
          <w:szCs w:val="27"/>
        </w:rPr>
        <w:t xml:space="preserve"> 202</w:t>
      </w:r>
      <w:r w:rsidR="00FB21F8">
        <w:rPr>
          <w:color w:val="000000"/>
          <w:sz w:val="27"/>
          <w:szCs w:val="27"/>
        </w:rPr>
        <w:t>3</w:t>
      </w:r>
      <w:r w:rsidR="00621C39">
        <w:rPr>
          <w:color w:val="000000"/>
          <w:sz w:val="27"/>
          <w:szCs w:val="27"/>
        </w:rPr>
        <w:t>.</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1"/>
  </w:num>
  <w:num w:numId="5">
    <w:abstractNumId w:val="10"/>
  </w:num>
  <w:num w:numId="6">
    <w:abstractNumId w:val="3"/>
  </w:num>
  <w:num w:numId="7">
    <w:abstractNumId w:val="6"/>
  </w:num>
  <w:num w:numId="8">
    <w:abstractNumId w:val="2"/>
  </w:num>
  <w:num w:numId="9">
    <w:abstractNumId w:val="8"/>
  </w:num>
  <w:num w:numId="10">
    <w:abstractNumId w:val="9"/>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523"/>
    <w:rsid w:val="00001C64"/>
    <w:rsid w:val="00004EB5"/>
    <w:rsid w:val="00005991"/>
    <w:rsid w:val="00016D19"/>
    <w:rsid w:val="00025A38"/>
    <w:rsid w:val="00041F9C"/>
    <w:rsid w:val="00045CB5"/>
    <w:rsid w:val="00052827"/>
    <w:rsid w:val="00061D14"/>
    <w:rsid w:val="000676AD"/>
    <w:rsid w:val="0007577B"/>
    <w:rsid w:val="00091C7D"/>
    <w:rsid w:val="000A11E4"/>
    <w:rsid w:val="000A554E"/>
    <w:rsid w:val="000A6F47"/>
    <w:rsid w:val="000B081A"/>
    <w:rsid w:val="000B47F3"/>
    <w:rsid w:val="000B5E2D"/>
    <w:rsid w:val="000D2449"/>
    <w:rsid w:val="000D50B0"/>
    <w:rsid w:val="000D709B"/>
    <w:rsid w:val="000D7344"/>
    <w:rsid w:val="000E779A"/>
    <w:rsid w:val="001033CB"/>
    <w:rsid w:val="00104B28"/>
    <w:rsid w:val="001141DC"/>
    <w:rsid w:val="0011501B"/>
    <w:rsid w:val="001166D6"/>
    <w:rsid w:val="00116C31"/>
    <w:rsid w:val="001176A9"/>
    <w:rsid w:val="001268D9"/>
    <w:rsid w:val="0013543C"/>
    <w:rsid w:val="001455B3"/>
    <w:rsid w:val="0014584A"/>
    <w:rsid w:val="00154507"/>
    <w:rsid w:val="00154BC7"/>
    <w:rsid w:val="0017054A"/>
    <w:rsid w:val="00180BCF"/>
    <w:rsid w:val="00181B85"/>
    <w:rsid w:val="00181C1B"/>
    <w:rsid w:val="00182C3A"/>
    <w:rsid w:val="00183A1D"/>
    <w:rsid w:val="00183FCA"/>
    <w:rsid w:val="00197B05"/>
    <w:rsid w:val="001A1F8F"/>
    <w:rsid w:val="001A3D0F"/>
    <w:rsid w:val="001A6CAC"/>
    <w:rsid w:val="001C0286"/>
    <w:rsid w:val="001C12EF"/>
    <w:rsid w:val="001C50C1"/>
    <w:rsid w:val="001C58F6"/>
    <w:rsid w:val="001D0AC4"/>
    <w:rsid w:val="001D565D"/>
    <w:rsid w:val="001E151F"/>
    <w:rsid w:val="001E7C74"/>
    <w:rsid w:val="001F7DAD"/>
    <w:rsid w:val="0021379B"/>
    <w:rsid w:val="002231FB"/>
    <w:rsid w:val="0023278C"/>
    <w:rsid w:val="00233AC6"/>
    <w:rsid w:val="00234E10"/>
    <w:rsid w:val="00263E50"/>
    <w:rsid w:val="00264970"/>
    <w:rsid w:val="00267F93"/>
    <w:rsid w:val="002823EF"/>
    <w:rsid w:val="00282B9D"/>
    <w:rsid w:val="00287AD8"/>
    <w:rsid w:val="00294729"/>
    <w:rsid w:val="00297D6E"/>
    <w:rsid w:val="002A26DF"/>
    <w:rsid w:val="002A310D"/>
    <w:rsid w:val="002A5516"/>
    <w:rsid w:val="002C3504"/>
    <w:rsid w:val="002C41D1"/>
    <w:rsid w:val="002C5F8E"/>
    <w:rsid w:val="002C68F9"/>
    <w:rsid w:val="002D0344"/>
    <w:rsid w:val="002D43A7"/>
    <w:rsid w:val="002D6CF6"/>
    <w:rsid w:val="002D73A5"/>
    <w:rsid w:val="002E4DF6"/>
    <w:rsid w:val="002F17EB"/>
    <w:rsid w:val="002F1DDE"/>
    <w:rsid w:val="002F4512"/>
    <w:rsid w:val="002F74B1"/>
    <w:rsid w:val="003043E0"/>
    <w:rsid w:val="00314AD1"/>
    <w:rsid w:val="00314E35"/>
    <w:rsid w:val="0031559D"/>
    <w:rsid w:val="00316E9A"/>
    <w:rsid w:val="003176FC"/>
    <w:rsid w:val="00317B59"/>
    <w:rsid w:val="00326054"/>
    <w:rsid w:val="00327E24"/>
    <w:rsid w:val="00343276"/>
    <w:rsid w:val="003470C5"/>
    <w:rsid w:val="00352CD2"/>
    <w:rsid w:val="0035322A"/>
    <w:rsid w:val="003551DE"/>
    <w:rsid w:val="0035561F"/>
    <w:rsid w:val="003638F7"/>
    <w:rsid w:val="00365797"/>
    <w:rsid w:val="0037048A"/>
    <w:rsid w:val="00372613"/>
    <w:rsid w:val="00372A94"/>
    <w:rsid w:val="00372B02"/>
    <w:rsid w:val="00375F20"/>
    <w:rsid w:val="00382436"/>
    <w:rsid w:val="003865EA"/>
    <w:rsid w:val="003902B8"/>
    <w:rsid w:val="003922CA"/>
    <w:rsid w:val="003B4030"/>
    <w:rsid w:val="003C1045"/>
    <w:rsid w:val="003E261A"/>
    <w:rsid w:val="003E264D"/>
    <w:rsid w:val="003E3465"/>
    <w:rsid w:val="003E5875"/>
    <w:rsid w:val="003F7655"/>
    <w:rsid w:val="0040172F"/>
    <w:rsid w:val="00405A60"/>
    <w:rsid w:val="00411425"/>
    <w:rsid w:val="00422992"/>
    <w:rsid w:val="00422A92"/>
    <w:rsid w:val="00423382"/>
    <w:rsid w:val="0043025B"/>
    <w:rsid w:val="00431826"/>
    <w:rsid w:val="0043575E"/>
    <w:rsid w:val="00440226"/>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E6397"/>
    <w:rsid w:val="004E65F5"/>
    <w:rsid w:val="004F42DA"/>
    <w:rsid w:val="004F4C6E"/>
    <w:rsid w:val="00503442"/>
    <w:rsid w:val="00510678"/>
    <w:rsid w:val="00513BD1"/>
    <w:rsid w:val="00516F73"/>
    <w:rsid w:val="00517027"/>
    <w:rsid w:val="00522915"/>
    <w:rsid w:val="00532356"/>
    <w:rsid w:val="00534015"/>
    <w:rsid w:val="00540816"/>
    <w:rsid w:val="00541FF9"/>
    <w:rsid w:val="00542360"/>
    <w:rsid w:val="00543005"/>
    <w:rsid w:val="005540A1"/>
    <w:rsid w:val="00575870"/>
    <w:rsid w:val="0057764D"/>
    <w:rsid w:val="00592C53"/>
    <w:rsid w:val="005934A0"/>
    <w:rsid w:val="00594899"/>
    <w:rsid w:val="005A1262"/>
    <w:rsid w:val="005B0B2E"/>
    <w:rsid w:val="005B0F9A"/>
    <w:rsid w:val="005B220F"/>
    <w:rsid w:val="005B3D21"/>
    <w:rsid w:val="005B6C17"/>
    <w:rsid w:val="005C68C2"/>
    <w:rsid w:val="005E0F94"/>
    <w:rsid w:val="005E32F4"/>
    <w:rsid w:val="005E704F"/>
    <w:rsid w:val="005F5EEE"/>
    <w:rsid w:val="005F6395"/>
    <w:rsid w:val="00601C52"/>
    <w:rsid w:val="006073AB"/>
    <w:rsid w:val="006074BF"/>
    <w:rsid w:val="0061230A"/>
    <w:rsid w:val="00614786"/>
    <w:rsid w:val="006217B1"/>
    <w:rsid w:val="00621C39"/>
    <w:rsid w:val="0062267E"/>
    <w:rsid w:val="00627DAE"/>
    <w:rsid w:val="00635166"/>
    <w:rsid w:val="006354BC"/>
    <w:rsid w:val="00642A81"/>
    <w:rsid w:val="006430D4"/>
    <w:rsid w:val="00644080"/>
    <w:rsid w:val="00644774"/>
    <w:rsid w:val="006613D3"/>
    <w:rsid w:val="00661F04"/>
    <w:rsid w:val="006678EF"/>
    <w:rsid w:val="006779E1"/>
    <w:rsid w:val="00680BEF"/>
    <w:rsid w:val="0068434E"/>
    <w:rsid w:val="00687C2B"/>
    <w:rsid w:val="00691BE5"/>
    <w:rsid w:val="006A31B0"/>
    <w:rsid w:val="006A649E"/>
    <w:rsid w:val="006A7757"/>
    <w:rsid w:val="006E28EE"/>
    <w:rsid w:val="006E5347"/>
    <w:rsid w:val="006F3775"/>
    <w:rsid w:val="00701704"/>
    <w:rsid w:val="00706723"/>
    <w:rsid w:val="0071389E"/>
    <w:rsid w:val="00713B00"/>
    <w:rsid w:val="007159E5"/>
    <w:rsid w:val="00730D71"/>
    <w:rsid w:val="0073167D"/>
    <w:rsid w:val="007353D6"/>
    <w:rsid w:val="00735FBC"/>
    <w:rsid w:val="00746B58"/>
    <w:rsid w:val="00751EDD"/>
    <w:rsid w:val="007546C0"/>
    <w:rsid w:val="007555A6"/>
    <w:rsid w:val="00757843"/>
    <w:rsid w:val="007644F7"/>
    <w:rsid w:val="0076475C"/>
    <w:rsid w:val="007654CD"/>
    <w:rsid w:val="007674C7"/>
    <w:rsid w:val="0077111D"/>
    <w:rsid w:val="00783478"/>
    <w:rsid w:val="00790083"/>
    <w:rsid w:val="00790D34"/>
    <w:rsid w:val="00792A8B"/>
    <w:rsid w:val="00793FA8"/>
    <w:rsid w:val="00795CBE"/>
    <w:rsid w:val="007A0BD8"/>
    <w:rsid w:val="007A35E8"/>
    <w:rsid w:val="007A7859"/>
    <w:rsid w:val="007B19AC"/>
    <w:rsid w:val="007B60E9"/>
    <w:rsid w:val="007B7AD1"/>
    <w:rsid w:val="007C4DD2"/>
    <w:rsid w:val="007C7A84"/>
    <w:rsid w:val="007D08F6"/>
    <w:rsid w:val="007D1DA3"/>
    <w:rsid w:val="007D2BA0"/>
    <w:rsid w:val="007F4252"/>
    <w:rsid w:val="00810B9F"/>
    <w:rsid w:val="00811A39"/>
    <w:rsid w:val="00813617"/>
    <w:rsid w:val="00827DB8"/>
    <w:rsid w:val="008338C9"/>
    <w:rsid w:val="008341F9"/>
    <w:rsid w:val="00846D0E"/>
    <w:rsid w:val="00847E56"/>
    <w:rsid w:val="008512D3"/>
    <w:rsid w:val="00854C32"/>
    <w:rsid w:val="00871CEA"/>
    <w:rsid w:val="0087385C"/>
    <w:rsid w:val="00873D53"/>
    <w:rsid w:val="00877698"/>
    <w:rsid w:val="00880925"/>
    <w:rsid w:val="0088373C"/>
    <w:rsid w:val="00892421"/>
    <w:rsid w:val="00893D45"/>
    <w:rsid w:val="008A1CCF"/>
    <w:rsid w:val="008A48EE"/>
    <w:rsid w:val="008B0C8F"/>
    <w:rsid w:val="008B3651"/>
    <w:rsid w:val="008B3D88"/>
    <w:rsid w:val="008B566E"/>
    <w:rsid w:val="008B7947"/>
    <w:rsid w:val="008C206C"/>
    <w:rsid w:val="008C4BDA"/>
    <w:rsid w:val="008C4C45"/>
    <w:rsid w:val="008D040D"/>
    <w:rsid w:val="008D7C1D"/>
    <w:rsid w:val="008E4132"/>
    <w:rsid w:val="008E6BBF"/>
    <w:rsid w:val="008E73F9"/>
    <w:rsid w:val="0090414D"/>
    <w:rsid w:val="009076ED"/>
    <w:rsid w:val="00921E7A"/>
    <w:rsid w:val="009221E3"/>
    <w:rsid w:val="0092353F"/>
    <w:rsid w:val="00925DA9"/>
    <w:rsid w:val="009301BF"/>
    <w:rsid w:val="00931A4C"/>
    <w:rsid w:val="00940C6D"/>
    <w:rsid w:val="00943627"/>
    <w:rsid w:val="00944B59"/>
    <w:rsid w:val="0096198D"/>
    <w:rsid w:val="009631A8"/>
    <w:rsid w:val="00967F50"/>
    <w:rsid w:val="0097408B"/>
    <w:rsid w:val="009762DD"/>
    <w:rsid w:val="00976D08"/>
    <w:rsid w:val="00977079"/>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A020D3"/>
    <w:rsid w:val="00A04CE1"/>
    <w:rsid w:val="00A172E1"/>
    <w:rsid w:val="00A21321"/>
    <w:rsid w:val="00A21A8D"/>
    <w:rsid w:val="00A24A68"/>
    <w:rsid w:val="00A30499"/>
    <w:rsid w:val="00A32034"/>
    <w:rsid w:val="00A53548"/>
    <w:rsid w:val="00A64875"/>
    <w:rsid w:val="00A77FC9"/>
    <w:rsid w:val="00A923B3"/>
    <w:rsid w:val="00AA0A1C"/>
    <w:rsid w:val="00AA21D3"/>
    <w:rsid w:val="00AA240A"/>
    <w:rsid w:val="00AA2795"/>
    <w:rsid w:val="00AA4D84"/>
    <w:rsid w:val="00AB4045"/>
    <w:rsid w:val="00AB4AC5"/>
    <w:rsid w:val="00AB528A"/>
    <w:rsid w:val="00AD246D"/>
    <w:rsid w:val="00AE25A8"/>
    <w:rsid w:val="00AE637F"/>
    <w:rsid w:val="00AF6AFA"/>
    <w:rsid w:val="00B01312"/>
    <w:rsid w:val="00B01C20"/>
    <w:rsid w:val="00B12468"/>
    <w:rsid w:val="00B140FA"/>
    <w:rsid w:val="00B15471"/>
    <w:rsid w:val="00B1558F"/>
    <w:rsid w:val="00B20AEF"/>
    <w:rsid w:val="00B27584"/>
    <w:rsid w:val="00B276C5"/>
    <w:rsid w:val="00B311F5"/>
    <w:rsid w:val="00B32D6D"/>
    <w:rsid w:val="00B369D1"/>
    <w:rsid w:val="00B41258"/>
    <w:rsid w:val="00B44945"/>
    <w:rsid w:val="00B45B96"/>
    <w:rsid w:val="00B50D13"/>
    <w:rsid w:val="00B51E57"/>
    <w:rsid w:val="00B65487"/>
    <w:rsid w:val="00B677BE"/>
    <w:rsid w:val="00B701EA"/>
    <w:rsid w:val="00B72424"/>
    <w:rsid w:val="00BA685B"/>
    <w:rsid w:val="00BA73E4"/>
    <w:rsid w:val="00BA787B"/>
    <w:rsid w:val="00BB0D4B"/>
    <w:rsid w:val="00BB21FB"/>
    <w:rsid w:val="00BB2CB6"/>
    <w:rsid w:val="00BB328F"/>
    <w:rsid w:val="00BB474D"/>
    <w:rsid w:val="00BB76FD"/>
    <w:rsid w:val="00BC2C54"/>
    <w:rsid w:val="00BC4748"/>
    <w:rsid w:val="00BC7414"/>
    <w:rsid w:val="00BD0BD5"/>
    <w:rsid w:val="00BD2E75"/>
    <w:rsid w:val="00BF42CF"/>
    <w:rsid w:val="00BF5A60"/>
    <w:rsid w:val="00BF6C0A"/>
    <w:rsid w:val="00BF7063"/>
    <w:rsid w:val="00C05A81"/>
    <w:rsid w:val="00C1152A"/>
    <w:rsid w:val="00C14A82"/>
    <w:rsid w:val="00C25A0C"/>
    <w:rsid w:val="00C322FB"/>
    <w:rsid w:val="00C373F2"/>
    <w:rsid w:val="00C41EDD"/>
    <w:rsid w:val="00C4484E"/>
    <w:rsid w:val="00C44866"/>
    <w:rsid w:val="00C544C6"/>
    <w:rsid w:val="00C6057B"/>
    <w:rsid w:val="00C621B4"/>
    <w:rsid w:val="00C711EB"/>
    <w:rsid w:val="00C823F7"/>
    <w:rsid w:val="00C84860"/>
    <w:rsid w:val="00C94DD2"/>
    <w:rsid w:val="00CA11AF"/>
    <w:rsid w:val="00CB2548"/>
    <w:rsid w:val="00CC0DBE"/>
    <w:rsid w:val="00CC32A7"/>
    <w:rsid w:val="00CC6C62"/>
    <w:rsid w:val="00CD1D12"/>
    <w:rsid w:val="00CD517F"/>
    <w:rsid w:val="00CD6778"/>
    <w:rsid w:val="00CD7A6A"/>
    <w:rsid w:val="00CE08A2"/>
    <w:rsid w:val="00CF0254"/>
    <w:rsid w:val="00CF430F"/>
    <w:rsid w:val="00CF5F00"/>
    <w:rsid w:val="00CF6F9C"/>
    <w:rsid w:val="00D022B9"/>
    <w:rsid w:val="00D125CA"/>
    <w:rsid w:val="00D2226E"/>
    <w:rsid w:val="00D362B4"/>
    <w:rsid w:val="00D41987"/>
    <w:rsid w:val="00D46885"/>
    <w:rsid w:val="00D47EE3"/>
    <w:rsid w:val="00D47FB8"/>
    <w:rsid w:val="00D545F2"/>
    <w:rsid w:val="00D6268D"/>
    <w:rsid w:val="00D6475D"/>
    <w:rsid w:val="00D719C8"/>
    <w:rsid w:val="00D7463E"/>
    <w:rsid w:val="00D81031"/>
    <w:rsid w:val="00DA7022"/>
    <w:rsid w:val="00DB45DD"/>
    <w:rsid w:val="00DC2E3E"/>
    <w:rsid w:val="00DC75D2"/>
    <w:rsid w:val="00DF204D"/>
    <w:rsid w:val="00DF5BA7"/>
    <w:rsid w:val="00DF7241"/>
    <w:rsid w:val="00DF7E8A"/>
    <w:rsid w:val="00DF7F8A"/>
    <w:rsid w:val="00E119AA"/>
    <w:rsid w:val="00E12CC3"/>
    <w:rsid w:val="00E1639B"/>
    <w:rsid w:val="00E176B5"/>
    <w:rsid w:val="00E20E7E"/>
    <w:rsid w:val="00E35F41"/>
    <w:rsid w:val="00E36538"/>
    <w:rsid w:val="00E419C8"/>
    <w:rsid w:val="00E423ED"/>
    <w:rsid w:val="00E63031"/>
    <w:rsid w:val="00E63B62"/>
    <w:rsid w:val="00E71459"/>
    <w:rsid w:val="00E77F24"/>
    <w:rsid w:val="00E82A61"/>
    <w:rsid w:val="00E8403B"/>
    <w:rsid w:val="00E8420C"/>
    <w:rsid w:val="00E84702"/>
    <w:rsid w:val="00E85467"/>
    <w:rsid w:val="00E91787"/>
    <w:rsid w:val="00E9756F"/>
    <w:rsid w:val="00EA4326"/>
    <w:rsid w:val="00EA5C8D"/>
    <w:rsid w:val="00EA5E05"/>
    <w:rsid w:val="00EB045C"/>
    <w:rsid w:val="00EB6A8B"/>
    <w:rsid w:val="00EC0E8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7741"/>
    <w:rsid w:val="00F51DEC"/>
    <w:rsid w:val="00F66531"/>
    <w:rsid w:val="00F740AA"/>
    <w:rsid w:val="00F75519"/>
    <w:rsid w:val="00F83AEB"/>
    <w:rsid w:val="00F85EFA"/>
    <w:rsid w:val="00F90444"/>
    <w:rsid w:val="00F909DA"/>
    <w:rsid w:val="00F92A15"/>
    <w:rsid w:val="00F942B0"/>
    <w:rsid w:val="00FA0789"/>
    <w:rsid w:val="00FA149E"/>
    <w:rsid w:val="00FA2E96"/>
    <w:rsid w:val="00FB21F8"/>
    <w:rsid w:val="00FC28FE"/>
    <w:rsid w:val="00FC2BB5"/>
    <w:rsid w:val="00FC58C8"/>
    <w:rsid w:val="00FD2A07"/>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2023-07-18T03:33:00Z</dcterms:created>
  <dcterms:modified xsi:type="dcterms:W3CDTF">2023-07-18T03:33:00Z</dcterms:modified>
</cp:coreProperties>
</file>