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1E2F8CA9"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BB2CB6">
        <w:rPr>
          <w:color w:val="000000"/>
          <w:sz w:val="27"/>
          <w:szCs w:val="27"/>
        </w:rPr>
        <w:t>1</w:t>
      </w:r>
      <w:r w:rsidR="009145EA">
        <w:rPr>
          <w:color w:val="000000"/>
          <w:sz w:val="27"/>
          <w:szCs w:val="27"/>
        </w:rPr>
        <w:t>8</w:t>
      </w:r>
      <w:r w:rsidR="00E119AA" w:rsidRPr="00E119AA">
        <w:rPr>
          <w:color w:val="000000"/>
          <w:sz w:val="27"/>
          <w:szCs w:val="27"/>
          <w:vertAlign w:val="superscript"/>
        </w:rPr>
        <w:t>th</w:t>
      </w:r>
      <w:r w:rsidR="00E119AA">
        <w:rPr>
          <w:color w:val="000000"/>
          <w:sz w:val="27"/>
          <w:szCs w:val="27"/>
        </w:rPr>
        <w:t xml:space="preserve"> </w:t>
      </w:r>
      <w:r w:rsidR="009145EA">
        <w:rPr>
          <w:color w:val="000000"/>
          <w:sz w:val="27"/>
          <w:szCs w:val="27"/>
        </w:rPr>
        <w:t>September</w:t>
      </w:r>
      <w:r w:rsidR="00B276C5">
        <w:rPr>
          <w:color w:val="000000"/>
          <w:sz w:val="27"/>
          <w:szCs w:val="27"/>
        </w:rPr>
        <w:t>,</w:t>
      </w:r>
      <w:r w:rsidR="000A11E4">
        <w:rPr>
          <w:color w:val="000000"/>
          <w:sz w:val="27"/>
          <w:szCs w:val="27"/>
        </w:rPr>
        <w:t xml:space="preserve"> 202</w:t>
      </w:r>
      <w:r w:rsidR="006073AB">
        <w:rPr>
          <w:color w:val="000000"/>
          <w:sz w:val="27"/>
          <w:szCs w:val="27"/>
        </w:rPr>
        <w:t>3</w:t>
      </w:r>
      <w:r w:rsidR="00813617">
        <w:rPr>
          <w:color w:val="000000"/>
          <w:sz w:val="27"/>
          <w:szCs w:val="27"/>
        </w:rPr>
        <w:t>.</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5EF38809"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71389E">
        <w:rPr>
          <w:color w:val="000000"/>
          <w:sz w:val="27"/>
          <w:szCs w:val="27"/>
        </w:rPr>
        <w:t>00pm</w:t>
      </w:r>
    </w:p>
    <w:p w14:paraId="51D33162" w14:textId="276A5711" w:rsidR="00977079" w:rsidRDefault="009145EA" w:rsidP="00977079">
      <w:pPr>
        <w:pStyle w:val="NormalWeb"/>
        <w:rPr>
          <w:color w:val="000000"/>
          <w:sz w:val="27"/>
          <w:szCs w:val="27"/>
        </w:rPr>
      </w:pPr>
      <w:r>
        <w:rPr>
          <w:color w:val="000000"/>
          <w:sz w:val="27"/>
          <w:szCs w:val="27"/>
        </w:rPr>
        <w:t>CHAIRMAN: Neil Wynn</w:t>
      </w:r>
      <w:r w:rsidR="00977079">
        <w:rPr>
          <w:color w:val="000000"/>
          <w:sz w:val="27"/>
          <w:szCs w:val="27"/>
        </w:rPr>
        <w:t xml:space="preserve"> </w:t>
      </w:r>
      <w:r w:rsidR="00E8420C">
        <w:rPr>
          <w:color w:val="000000"/>
          <w:sz w:val="27"/>
          <w:szCs w:val="27"/>
        </w:rPr>
        <w:t xml:space="preserve">             </w:t>
      </w:r>
      <w:r w:rsidR="007B60E9">
        <w:rPr>
          <w:color w:val="000000"/>
          <w:sz w:val="27"/>
          <w:szCs w:val="27"/>
        </w:rPr>
        <w:t>MINUTES</w:t>
      </w:r>
      <w:r w:rsidR="00977079">
        <w:rPr>
          <w:color w:val="000000"/>
          <w:sz w:val="27"/>
          <w:szCs w:val="27"/>
        </w:rPr>
        <w:t>:</w:t>
      </w:r>
      <w:r w:rsidR="00E8420C">
        <w:rPr>
          <w:color w:val="000000"/>
          <w:sz w:val="27"/>
          <w:szCs w:val="27"/>
        </w:rPr>
        <w:t xml:space="preserve"> </w:t>
      </w:r>
      <w:r>
        <w:rPr>
          <w:color w:val="000000"/>
          <w:sz w:val="27"/>
          <w:szCs w:val="27"/>
        </w:rPr>
        <w:t>Ian Carr</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653DBCD3" w14:textId="6CBECA43" w:rsidR="009145EA" w:rsidRDefault="00541FF9" w:rsidP="00977079">
      <w:pPr>
        <w:pStyle w:val="NormalWeb"/>
        <w:rPr>
          <w:color w:val="000000"/>
          <w:sz w:val="27"/>
          <w:szCs w:val="27"/>
        </w:rPr>
      </w:pPr>
      <w:r>
        <w:rPr>
          <w:color w:val="000000"/>
          <w:sz w:val="27"/>
          <w:szCs w:val="27"/>
        </w:rPr>
        <w:t xml:space="preserve"> </w:t>
      </w:r>
      <w:r w:rsidR="009145EA">
        <w:rPr>
          <w:color w:val="000000"/>
          <w:sz w:val="27"/>
          <w:szCs w:val="27"/>
        </w:rPr>
        <w:t>Neil Wynn, Ian Carr, Graham Pavitt</w:t>
      </w:r>
      <w:r w:rsidR="009145EA">
        <w:rPr>
          <w:color w:val="000000"/>
          <w:sz w:val="27"/>
          <w:szCs w:val="27"/>
        </w:rPr>
        <w:t>,</w:t>
      </w:r>
      <w:r w:rsidR="009145EA">
        <w:rPr>
          <w:color w:val="000000"/>
          <w:sz w:val="27"/>
          <w:szCs w:val="27"/>
        </w:rPr>
        <w:t xml:space="preserve"> </w:t>
      </w:r>
      <w:r w:rsidR="00DF204D">
        <w:rPr>
          <w:color w:val="000000"/>
          <w:sz w:val="27"/>
          <w:szCs w:val="27"/>
        </w:rPr>
        <w:t>Maggie</w:t>
      </w:r>
      <w:r w:rsidR="005540A1">
        <w:rPr>
          <w:color w:val="000000"/>
          <w:sz w:val="27"/>
          <w:szCs w:val="27"/>
        </w:rPr>
        <w:t xml:space="preserve"> </w:t>
      </w:r>
      <w:proofErr w:type="spellStart"/>
      <w:r w:rsidR="005540A1">
        <w:rPr>
          <w:color w:val="000000"/>
          <w:sz w:val="27"/>
          <w:szCs w:val="27"/>
        </w:rPr>
        <w:t>Mec</w:t>
      </w:r>
      <w:r w:rsidR="00C14A82">
        <w:rPr>
          <w:color w:val="000000"/>
          <w:sz w:val="27"/>
          <w:szCs w:val="27"/>
        </w:rPr>
        <w:t>klem</w:t>
      </w:r>
      <w:proofErr w:type="spellEnd"/>
      <w:r w:rsidR="00267F93">
        <w:rPr>
          <w:color w:val="000000"/>
          <w:sz w:val="27"/>
          <w:szCs w:val="27"/>
        </w:rPr>
        <w:t>,</w:t>
      </w:r>
      <w:r w:rsidR="00B276C5">
        <w:rPr>
          <w:color w:val="000000"/>
          <w:sz w:val="27"/>
          <w:szCs w:val="27"/>
        </w:rPr>
        <w:t xml:space="preserve"> </w:t>
      </w:r>
      <w:proofErr w:type="spellStart"/>
      <w:r w:rsidR="009145EA">
        <w:rPr>
          <w:color w:val="000000"/>
          <w:sz w:val="27"/>
          <w:szCs w:val="27"/>
        </w:rPr>
        <w:t>Michell</w:t>
      </w:r>
      <w:proofErr w:type="spellEnd"/>
      <w:r w:rsidR="009145EA">
        <w:rPr>
          <w:color w:val="000000"/>
          <w:sz w:val="27"/>
          <w:szCs w:val="27"/>
        </w:rPr>
        <w:t xml:space="preserve"> Bolton</w:t>
      </w:r>
    </w:p>
    <w:p w14:paraId="648F6CC1" w14:textId="190F1C1A"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r w:rsidR="009145EA">
        <w:rPr>
          <w:color w:val="000000"/>
          <w:sz w:val="27"/>
          <w:szCs w:val="27"/>
        </w:rPr>
        <w:t>Frances Hough,</w:t>
      </w:r>
      <w:r w:rsidR="009145EA">
        <w:rPr>
          <w:color w:val="000000"/>
          <w:sz w:val="27"/>
          <w:szCs w:val="27"/>
        </w:rPr>
        <w:t xml:space="preserve"> </w:t>
      </w:r>
      <w:r w:rsidR="009145EA">
        <w:rPr>
          <w:color w:val="000000"/>
          <w:sz w:val="27"/>
          <w:szCs w:val="27"/>
        </w:rPr>
        <w:t>Robyn Sauerbier, John Sauerbier,</w:t>
      </w:r>
    </w:p>
    <w:p w14:paraId="43A99C44" w14:textId="481F8DF7"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9145EA">
        <w:rPr>
          <w:color w:val="000000"/>
          <w:sz w:val="27"/>
          <w:szCs w:val="27"/>
        </w:rPr>
        <w:t>21/08/2023</w:t>
      </w:r>
    </w:p>
    <w:p w14:paraId="3AACE942" w14:textId="08536A00"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71389E">
        <w:rPr>
          <w:color w:val="000000"/>
          <w:sz w:val="27"/>
          <w:szCs w:val="27"/>
        </w:rPr>
        <w:t>Maggie Mecklem</w:t>
      </w:r>
    </w:p>
    <w:p w14:paraId="2AA4FF6F" w14:textId="24A61125" w:rsidR="00D47EE3"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Seconded</w:t>
      </w:r>
      <w:r w:rsidR="00B276C5">
        <w:rPr>
          <w:b/>
          <w:color w:val="000000"/>
          <w:sz w:val="27"/>
          <w:szCs w:val="27"/>
        </w:rPr>
        <w:t xml:space="preserve">: </w:t>
      </w:r>
      <w:r w:rsidR="009145EA">
        <w:rPr>
          <w:color w:val="000000"/>
          <w:sz w:val="27"/>
          <w:szCs w:val="27"/>
        </w:rPr>
        <w:t xml:space="preserve">Graham </w:t>
      </w:r>
      <w:proofErr w:type="spellStart"/>
      <w:r w:rsidR="009145EA">
        <w:rPr>
          <w:color w:val="000000"/>
          <w:sz w:val="27"/>
          <w:szCs w:val="27"/>
        </w:rPr>
        <w:t>Pavill</w:t>
      </w:r>
      <w:proofErr w:type="spellEnd"/>
      <w:r w:rsidR="00893D45">
        <w:rPr>
          <w:color w:val="000000"/>
          <w:sz w:val="27"/>
          <w:szCs w:val="27"/>
        </w:rPr>
        <w:t xml:space="preserve"> CARRIED</w:t>
      </w:r>
      <w:r w:rsidR="00154507">
        <w:rPr>
          <w:color w:val="000000"/>
          <w:sz w:val="27"/>
          <w:szCs w:val="27"/>
        </w:rPr>
        <w:t>.</w:t>
      </w:r>
      <w:proofErr w:type="gramEnd"/>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37ED4B56" w:rsidR="008B0C8F" w:rsidRDefault="000B47F3" w:rsidP="00977079">
      <w:pPr>
        <w:pStyle w:val="NormalWeb"/>
        <w:rPr>
          <w:color w:val="000000"/>
          <w:sz w:val="27"/>
          <w:szCs w:val="27"/>
        </w:rPr>
      </w:pPr>
      <w:r>
        <w:rPr>
          <w:color w:val="000000"/>
          <w:sz w:val="27"/>
          <w:szCs w:val="27"/>
        </w:rPr>
        <w:t xml:space="preserve"> </w:t>
      </w:r>
      <w:r w:rsidR="00BB2CB6">
        <w:rPr>
          <w:color w:val="000000"/>
          <w:sz w:val="27"/>
          <w:szCs w:val="27"/>
        </w:rPr>
        <w:t xml:space="preserve"> </w:t>
      </w:r>
      <w:r w:rsidR="009145EA">
        <w:rPr>
          <w:color w:val="000000"/>
          <w:sz w:val="27"/>
          <w:szCs w:val="27"/>
        </w:rPr>
        <w:t>Waiting on further word from council on whether the funding that has been committed by Pat Conroy has been applied for from the Infrastructure Department</w:t>
      </w:r>
    </w:p>
    <w:p w14:paraId="57E5A7B5" w14:textId="524F1882" w:rsidR="007654CD" w:rsidRPr="00D4198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691BE5">
        <w:rPr>
          <w:color w:val="000000"/>
          <w:sz w:val="27"/>
          <w:szCs w:val="27"/>
        </w:rPr>
        <w:t>Continue to follow</w:t>
      </w:r>
      <w:r w:rsidR="00BB2CB6">
        <w:rPr>
          <w:color w:val="000000"/>
          <w:sz w:val="27"/>
          <w:szCs w:val="27"/>
        </w:rPr>
        <w:t xml:space="preserve"> up with </w:t>
      </w:r>
      <w:r w:rsidR="009145EA">
        <w:rPr>
          <w:color w:val="000000"/>
          <w:sz w:val="27"/>
          <w:szCs w:val="27"/>
        </w:rPr>
        <w:t xml:space="preserve">Council and </w:t>
      </w:r>
      <w:r w:rsidR="00BB2CB6">
        <w:rPr>
          <w:color w:val="000000"/>
          <w:sz w:val="27"/>
          <w:szCs w:val="27"/>
        </w:rPr>
        <w:t xml:space="preserve">Pat </w:t>
      </w:r>
      <w:r w:rsidR="002D6CF6">
        <w:rPr>
          <w:color w:val="000000"/>
          <w:sz w:val="27"/>
          <w:szCs w:val="27"/>
        </w:rPr>
        <w:t>Conroy’s</w:t>
      </w:r>
      <w:r w:rsidR="00BB2CB6">
        <w:rPr>
          <w:color w:val="000000"/>
          <w:sz w:val="27"/>
          <w:szCs w:val="27"/>
        </w:rPr>
        <w:t xml:space="preserve"> office</w:t>
      </w:r>
      <w:r w:rsidR="00FA2E96">
        <w:rPr>
          <w:color w:val="000000"/>
          <w:sz w:val="27"/>
          <w:szCs w:val="27"/>
        </w:rPr>
        <w:t>.</w:t>
      </w:r>
    </w:p>
    <w:p w14:paraId="26467E10" w14:textId="2A319CF8"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r w:rsidR="009145EA">
        <w:rPr>
          <w:b/>
          <w:bCs/>
          <w:color w:val="000000"/>
          <w:sz w:val="27"/>
          <w:szCs w:val="27"/>
        </w:rPr>
        <w:t xml:space="preserve"> (Ongoing)</w:t>
      </w:r>
    </w:p>
    <w:p w14:paraId="5068E9E5" w14:textId="65A8333D" w:rsidR="00F15DD4" w:rsidRPr="00F15DD4" w:rsidRDefault="00F15DD4" w:rsidP="00977079">
      <w:pPr>
        <w:pStyle w:val="NormalWeb"/>
        <w:rPr>
          <w:color w:val="000000"/>
          <w:sz w:val="27"/>
          <w:szCs w:val="27"/>
        </w:rPr>
      </w:pPr>
      <w:r>
        <w:rPr>
          <w:color w:val="000000"/>
          <w:sz w:val="27"/>
          <w:szCs w:val="27"/>
        </w:rPr>
        <w:t xml:space="preserve"> </w:t>
      </w:r>
      <w:r w:rsidR="00B27584">
        <w:rPr>
          <w:color w:val="000000"/>
          <w:sz w:val="27"/>
          <w:szCs w:val="27"/>
        </w:rPr>
        <w:t xml:space="preserve"> </w:t>
      </w:r>
      <w:r w:rsidR="00316E9A">
        <w:rPr>
          <w:color w:val="000000"/>
          <w:sz w:val="27"/>
          <w:szCs w:val="27"/>
        </w:rPr>
        <w:t xml:space="preserve">Crown Lands have released a concept plan for the </w:t>
      </w:r>
      <w:r w:rsidR="00513BD1">
        <w:rPr>
          <w:color w:val="000000"/>
          <w:sz w:val="27"/>
          <w:szCs w:val="27"/>
        </w:rPr>
        <w:t>proposed seawall</w:t>
      </w:r>
      <w:r w:rsidR="00316E9A">
        <w:rPr>
          <w:color w:val="000000"/>
          <w:sz w:val="27"/>
          <w:szCs w:val="27"/>
        </w:rPr>
        <w:t xml:space="preserve"> </w:t>
      </w:r>
      <w:r w:rsidR="00513BD1">
        <w:rPr>
          <w:color w:val="000000"/>
          <w:sz w:val="27"/>
          <w:szCs w:val="27"/>
        </w:rPr>
        <w:t>at Ingenia</w:t>
      </w:r>
      <w:r w:rsidR="00316E9A">
        <w:rPr>
          <w:color w:val="000000"/>
          <w:sz w:val="27"/>
          <w:szCs w:val="27"/>
        </w:rPr>
        <w:t xml:space="preserve"> Caravan Park for comment. The Precinct has suggested that </w:t>
      </w:r>
      <w:r w:rsidR="002C5F8E">
        <w:rPr>
          <w:color w:val="000000"/>
          <w:sz w:val="27"/>
          <w:szCs w:val="27"/>
        </w:rPr>
        <w:t>the wall extend to the western side of the creek and the grassed area behind the wall should be a salt tolerant variety and other riparian plantings. Crown Land aims to have all studies, planning and costings completed so funding can be applied for.</w:t>
      </w:r>
    </w:p>
    <w:p w14:paraId="15079E48" w14:textId="58ABC2E3"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p>
    <w:p w14:paraId="28A23D29" w14:textId="5F47695A" w:rsidR="00001523" w:rsidRDefault="007B19AC" w:rsidP="00977079">
      <w:pPr>
        <w:pStyle w:val="NormalWeb"/>
        <w:rPr>
          <w:color w:val="000000"/>
          <w:sz w:val="27"/>
          <w:szCs w:val="27"/>
        </w:rPr>
      </w:pPr>
      <w:proofErr w:type="gramStart"/>
      <w:r w:rsidRPr="000676AD">
        <w:rPr>
          <w:b/>
          <w:bCs/>
          <w:color w:val="000000"/>
          <w:sz w:val="27"/>
          <w:szCs w:val="27"/>
        </w:rPr>
        <w:t>Item 30: Future use of Power Station Land.</w:t>
      </w:r>
      <w:proofErr w:type="gramEnd"/>
      <w:r w:rsidR="009145EA">
        <w:rPr>
          <w:b/>
          <w:bCs/>
          <w:color w:val="000000"/>
          <w:sz w:val="27"/>
          <w:szCs w:val="27"/>
        </w:rPr>
        <w:t xml:space="preserve"> (Ongoing)</w:t>
      </w:r>
    </w:p>
    <w:p w14:paraId="3333452E" w14:textId="06FF93E4" w:rsidR="00AA240A" w:rsidRPr="00001523" w:rsidRDefault="00AA240A" w:rsidP="00977079">
      <w:pPr>
        <w:pStyle w:val="NormalWeb"/>
        <w:rPr>
          <w:color w:val="0563C1" w:themeColor="hyperlink"/>
          <w:sz w:val="27"/>
          <w:szCs w:val="27"/>
          <w:u w:val="single"/>
        </w:rPr>
      </w:pPr>
      <w:r>
        <w:rPr>
          <w:color w:val="000000"/>
          <w:sz w:val="27"/>
          <w:szCs w:val="27"/>
        </w:rPr>
        <w:t xml:space="preserve">Delta Electricity has advised The Australian Energy Market Operator that the existing generation equipment life can be extended to 2033 instead of the nominal date of 2029. </w:t>
      </w:r>
      <w:r w:rsidR="009076ED">
        <w:rPr>
          <w:color w:val="000000"/>
          <w:sz w:val="27"/>
          <w:szCs w:val="27"/>
        </w:rPr>
        <w:t xml:space="preserve">Eraring Power Station may also be asked to extend their operation past 2025. </w:t>
      </w:r>
      <w:proofErr w:type="gramStart"/>
      <w:r w:rsidR="009076ED">
        <w:rPr>
          <w:color w:val="000000"/>
          <w:sz w:val="27"/>
          <w:szCs w:val="27"/>
        </w:rPr>
        <w:t>Decision to be made after August 2023.</w:t>
      </w:r>
      <w:proofErr w:type="gramEnd"/>
    </w:p>
    <w:p w14:paraId="58480343" w14:textId="56445531" w:rsidR="00BF5A60"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CD700E7" w14:textId="4C903A9F" w:rsidR="009076ED" w:rsidRPr="009076ED" w:rsidRDefault="009145EA" w:rsidP="00977079">
      <w:pPr>
        <w:pStyle w:val="NormalWeb"/>
        <w:rPr>
          <w:color w:val="000000"/>
          <w:sz w:val="27"/>
          <w:szCs w:val="27"/>
        </w:rPr>
      </w:pPr>
      <w:r>
        <w:rPr>
          <w:color w:val="000000"/>
          <w:sz w:val="27"/>
          <w:szCs w:val="27"/>
        </w:rPr>
        <w:lastRenderedPageBreak/>
        <w:t>Approaches to Crown Lands have been made to to get them to clean up the rubbish.</w:t>
      </w:r>
    </w:p>
    <w:p w14:paraId="6C1ED47E" w14:textId="76C2972F"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9076ED">
        <w:rPr>
          <w:color w:val="000000"/>
          <w:sz w:val="27"/>
          <w:szCs w:val="27"/>
        </w:rPr>
        <w:t xml:space="preserve">Contact Crown Lands to arrange cleanup. </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387133B1" w:rsidR="00F92A15" w:rsidRDefault="009145EA" w:rsidP="00977079">
      <w:pPr>
        <w:pStyle w:val="NormalWeb"/>
        <w:rPr>
          <w:color w:val="000000"/>
          <w:sz w:val="27"/>
          <w:szCs w:val="27"/>
        </w:rPr>
      </w:pPr>
      <w:r>
        <w:rPr>
          <w:color w:val="000000"/>
          <w:sz w:val="27"/>
          <w:szCs w:val="27"/>
        </w:rPr>
        <w:t xml:space="preserve">EPA has released a statement regarding the </w:t>
      </w:r>
      <w:proofErr w:type="spellStart"/>
      <w:r>
        <w:rPr>
          <w:color w:val="000000"/>
          <w:sz w:val="27"/>
          <w:szCs w:val="27"/>
        </w:rPr>
        <w:t>alledged</w:t>
      </w:r>
      <w:proofErr w:type="spellEnd"/>
      <w:r>
        <w:rPr>
          <w:color w:val="000000"/>
          <w:sz w:val="27"/>
          <w:szCs w:val="27"/>
        </w:rPr>
        <w:t xml:space="preserve"> fish kill in Wyee Bay stating </w:t>
      </w:r>
      <w:r w:rsidR="002E2334">
        <w:rPr>
          <w:color w:val="000000"/>
          <w:sz w:val="27"/>
          <w:szCs w:val="27"/>
        </w:rPr>
        <w:t xml:space="preserve">that faulty equipment at Vales Point Power Station had been the cause of the fish kill. EPA claimed that the equipment had not been maintained properly and that they were </w:t>
      </w:r>
      <w:proofErr w:type="spellStart"/>
      <w:r w:rsidR="002E2334">
        <w:rPr>
          <w:color w:val="000000"/>
          <w:sz w:val="27"/>
          <w:szCs w:val="27"/>
        </w:rPr>
        <w:t>issueing</w:t>
      </w:r>
      <w:proofErr w:type="spellEnd"/>
      <w:r w:rsidR="002E2334">
        <w:rPr>
          <w:color w:val="000000"/>
          <w:sz w:val="27"/>
          <w:szCs w:val="27"/>
        </w:rPr>
        <w:t xml:space="preserve"> a fine to Delta Electricity. </w:t>
      </w:r>
    </w:p>
    <w:p w14:paraId="7B002915" w14:textId="55A303EC" w:rsidR="00A923B3" w:rsidRPr="001C58F6" w:rsidRDefault="007C7A84" w:rsidP="00977079">
      <w:pPr>
        <w:pStyle w:val="NormalWeb"/>
        <w:rPr>
          <w:color w:val="000000"/>
          <w:sz w:val="27"/>
          <w:szCs w:val="27"/>
        </w:rPr>
      </w:pPr>
      <w:r>
        <w:rPr>
          <w:color w:val="000000"/>
          <w:sz w:val="27"/>
          <w:szCs w:val="27"/>
        </w:rPr>
        <w:t xml:space="preserve">Action: </w:t>
      </w:r>
      <w:r w:rsidR="001C58F6">
        <w:rPr>
          <w:color w:val="000000"/>
          <w:sz w:val="27"/>
          <w:szCs w:val="27"/>
        </w:rPr>
        <w:t>Ask Yasmin Catleys Office for an update.</w:t>
      </w:r>
    </w:p>
    <w:p w14:paraId="14F8526B" w14:textId="77777777" w:rsidR="00B140FA" w:rsidRDefault="00B140FA" w:rsidP="00977079">
      <w:pPr>
        <w:pStyle w:val="NormalWeb"/>
        <w:rPr>
          <w:color w:val="000000"/>
          <w:sz w:val="27"/>
          <w:szCs w:val="27"/>
        </w:rPr>
      </w:pP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25D69600"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2E2334">
        <w:rPr>
          <w:color w:val="000000"/>
          <w:sz w:val="27"/>
          <w:szCs w:val="27"/>
        </w:rPr>
        <w:t xml:space="preserve">Maggie </w:t>
      </w:r>
      <w:proofErr w:type="spellStart"/>
      <w:r w:rsidR="002E2334">
        <w:rPr>
          <w:color w:val="000000"/>
          <w:sz w:val="27"/>
          <w:szCs w:val="27"/>
        </w:rPr>
        <w:t>Mecklem</w:t>
      </w:r>
      <w:proofErr w:type="spellEnd"/>
    </w:p>
    <w:p w14:paraId="305F71AC" w14:textId="2E83A1E7" w:rsidR="00E8420C" w:rsidRDefault="00EE2D46" w:rsidP="00977079">
      <w:pPr>
        <w:pStyle w:val="NormalWeb"/>
        <w:rPr>
          <w:color w:val="000000"/>
          <w:sz w:val="27"/>
          <w:szCs w:val="27"/>
        </w:rPr>
      </w:pPr>
      <w:proofErr w:type="gramStart"/>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sidR="00001523">
        <w:rPr>
          <w:color w:val="000000"/>
          <w:sz w:val="27"/>
          <w:szCs w:val="27"/>
        </w:rPr>
        <w:t xml:space="preserve"> </w:t>
      </w:r>
      <w:r w:rsidR="002E2334">
        <w:rPr>
          <w:color w:val="000000"/>
          <w:sz w:val="27"/>
          <w:szCs w:val="27"/>
        </w:rPr>
        <w:t>Ian Carr</w:t>
      </w:r>
      <w:r w:rsidR="00A923B3">
        <w:rPr>
          <w:color w:val="000000"/>
          <w:sz w:val="27"/>
          <w:szCs w:val="27"/>
        </w:rPr>
        <w:t>.</w:t>
      </w:r>
      <w:proofErr w:type="gramEnd"/>
      <w:r w:rsidR="00490FD7">
        <w:rPr>
          <w:color w:val="000000"/>
          <w:sz w:val="27"/>
          <w:szCs w:val="27"/>
        </w:rPr>
        <w:t xml:space="preserve">  </w:t>
      </w:r>
      <w:proofErr w:type="gramStart"/>
      <w:r w:rsidR="00490FD7">
        <w:rPr>
          <w:color w:val="000000"/>
          <w:sz w:val="27"/>
          <w:szCs w:val="27"/>
        </w:rPr>
        <w:t>CARRIED</w:t>
      </w:r>
      <w:proofErr w:type="gramEnd"/>
    </w:p>
    <w:p w14:paraId="157E9ACE" w14:textId="77777777" w:rsidR="00B140FA" w:rsidRDefault="00B140FA" w:rsidP="00977079">
      <w:pPr>
        <w:pStyle w:val="NormalWeb"/>
        <w:rPr>
          <w:color w:val="000000"/>
          <w:sz w:val="27"/>
          <w:szCs w:val="27"/>
        </w:rPr>
      </w:pP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147AF223"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3638F7">
        <w:rPr>
          <w:color w:val="000000"/>
          <w:sz w:val="27"/>
          <w:szCs w:val="27"/>
        </w:rPr>
        <w:t>Neil Wynn</w:t>
      </w:r>
    </w:p>
    <w:p w14:paraId="0AE6F177" w14:textId="7B9A4809" w:rsidR="002E2334" w:rsidRDefault="002E2334" w:rsidP="00977079">
      <w:pPr>
        <w:pStyle w:val="NormalWeb"/>
        <w:rPr>
          <w:color w:val="000000"/>
          <w:sz w:val="27"/>
          <w:szCs w:val="27"/>
        </w:rPr>
      </w:pPr>
      <w:r>
        <w:rPr>
          <w:color w:val="000000"/>
          <w:sz w:val="27"/>
          <w:szCs w:val="27"/>
        </w:rPr>
        <w:t>The Community Hall fees of $356.50 have been paid. Mannering Park Tidy Towns has been refunded the amount that was borrowed to pay the hall fees.</w:t>
      </w:r>
    </w:p>
    <w:p w14:paraId="263F41BC" w14:textId="592C9111" w:rsidR="0076475C" w:rsidRDefault="0076475C" w:rsidP="00977079">
      <w:pPr>
        <w:pStyle w:val="NormalWeb"/>
        <w:rPr>
          <w:color w:val="000000"/>
          <w:sz w:val="27"/>
          <w:szCs w:val="27"/>
        </w:rPr>
      </w:pPr>
      <w:proofErr w:type="gramStart"/>
      <w:r>
        <w:rPr>
          <w:color w:val="000000"/>
          <w:sz w:val="27"/>
          <w:szCs w:val="27"/>
        </w:rPr>
        <w:t xml:space="preserve">Supper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w:t>
      </w:r>
      <w:r w:rsidR="00AA2795">
        <w:rPr>
          <w:color w:val="000000"/>
          <w:sz w:val="27"/>
          <w:szCs w:val="27"/>
        </w:rPr>
        <w:t>7/10</w:t>
      </w:r>
      <w:r w:rsidR="00967F50">
        <w:rPr>
          <w:color w:val="000000"/>
          <w:sz w:val="27"/>
          <w:szCs w:val="27"/>
        </w:rPr>
        <w:t>/</w:t>
      </w:r>
      <w:r w:rsidR="00F03564">
        <w:rPr>
          <w:color w:val="000000"/>
          <w:sz w:val="27"/>
          <w:szCs w:val="27"/>
        </w:rPr>
        <w:t>2022 $</w:t>
      </w:r>
      <w:r w:rsidR="000D50B0">
        <w:rPr>
          <w:color w:val="000000"/>
          <w:sz w:val="27"/>
          <w:szCs w:val="27"/>
        </w:rPr>
        <w:t>0.</w:t>
      </w:r>
      <w:r w:rsidR="00F03564">
        <w:rPr>
          <w:color w:val="000000"/>
          <w:sz w:val="27"/>
          <w:szCs w:val="27"/>
        </w:rPr>
        <w:t>00.</w:t>
      </w:r>
      <w:proofErr w:type="gramEnd"/>
    </w:p>
    <w:p w14:paraId="49F23372" w14:textId="46678990"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3638F7">
        <w:rPr>
          <w:color w:val="000000"/>
          <w:sz w:val="27"/>
          <w:szCs w:val="27"/>
        </w:rPr>
        <w:t>Neil Wynn</w:t>
      </w:r>
    </w:p>
    <w:p w14:paraId="0791C020" w14:textId="5FA72557" w:rsidR="007159E5" w:rsidRDefault="005B220F" w:rsidP="00977079">
      <w:pPr>
        <w:pStyle w:val="NormalWeb"/>
        <w:rPr>
          <w:color w:val="000000"/>
          <w:sz w:val="27"/>
          <w:szCs w:val="27"/>
        </w:rPr>
      </w:pPr>
      <w:proofErr w:type="gramStart"/>
      <w:r w:rsidRPr="00061D14">
        <w:rPr>
          <w:b/>
          <w:color w:val="000000"/>
          <w:sz w:val="27"/>
          <w:szCs w:val="27"/>
        </w:rPr>
        <w:t>Seconded</w:t>
      </w:r>
      <w:r w:rsidR="00061D14">
        <w:rPr>
          <w:color w:val="000000"/>
          <w:sz w:val="27"/>
          <w:szCs w:val="27"/>
        </w:rPr>
        <w:t>:</w:t>
      </w:r>
      <w:r w:rsidR="003638F7">
        <w:rPr>
          <w:color w:val="000000"/>
          <w:sz w:val="27"/>
          <w:szCs w:val="27"/>
        </w:rPr>
        <w:t xml:space="preserve"> </w:t>
      </w:r>
      <w:r w:rsidR="002E2334">
        <w:rPr>
          <w:color w:val="000000"/>
          <w:sz w:val="27"/>
          <w:szCs w:val="27"/>
        </w:rPr>
        <w:t xml:space="preserve">Graham </w:t>
      </w:r>
      <w:proofErr w:type="spellStart"/>
      <w:r w:rsidR="002E2334">
        <w:rPr>
          <w:color w:val="000000"/>
          <w:sz w:val="27"/>
          <w:szCs w:val="27"/>
        </w:rPr>
        <w:t>Pavill</w:t>
      </w:r>
      <w:proofErr w:type="spellEnd"/>
      <w:r w:rsidR="00575870">
        <w:rPr>
          <w:color w:val="000000"/>
          <w:sz w:val="27"/>
          <w:szCs w:val="27"/>
        </w:rPr>
        <w:t>.</w:t>
      </w:r>
      <w:proofErr w:type="gramEnd"/>
      <w:r w:rsidR="00F03564">
        <w:rPr>
          <w:color w:val="000000"/>
          <w:sz w:val="27"/>
          <w:szCs w:val="27"/>
        </w:rPr>
        <w:t xml:space="preserve"> CARRIED</w:t>
      </w:r>
    </w:p>
    <w:p w14:paraId="60B019CA" w14:textId="774EE489" w:rsidR="00091C7D" w:rsidRDefault="00977079" w:rsidP="005E704F">
      <w:pPr>
        <w:pStyle w:val="NormalWeb"/>
        <w:rPr>
          <w:b/>
          <w:color w:val="000000"/>
          <w:sz w:val="27"/>
          <w:szCs w:val="27"/>
        </w:rPr>
      </w:pPr>
      <w:r w:rsidRPr="00F75519">
        <w:rPr>
          <w:b/>
          <w:color w:val="000000"/>
          <w:sz w:val="27"/>
          <w:szCs w:val="27"/>
        </w:rPr>
        <w:t>NEW BUSINE</w:t>
      </w:r>
      <w:r w:rsidR="00BF6C0A">
        <w:rPr>
          <w:b/>
          <w:color w:val="000000"/>
          <w:sz w:val="27"/>
          <w:szCs w:val="27"/>
        </w:rPr>
        <w:t>SS</w:t>
      </w:r>
    </w:p>
    <w:p w14:paraId="2A505D4A" w14:textId="77777777" w:rsidR="002E2334" w:rsidRDefault="002E2334" w:rsidP="00A04CE1">
      <w:pPr>
        <w:pStyle w:val="NormalWeb"/>
        <w:ind w:left="360"/>
        <w:rPr>
          <w:b/>
          <w:bCs/>
          <w:color w:val="000000"/>
          <w:sz w:val="28"/>
          <w:szCs w:val="28"/>
        </w:rPr>
      </w:pPr>
    </w:p>
    <w:p w14:paraId="1478A764" w14:textId="77777777" w:rsidR="00EB045C" w:rsidRDefault="00A04CE1" w:rsidP="00A04CE1">
      <w:pPr>
        <w:pStyle w:val="NormalWeb"/>
        <w:ind w:left="360"/>
        <w:rPr>
          <w:b/>
          <w:bCs/>
          <w:color w:val="000000"/>
          <w:sz w:val="28"/>
          <w:szCs w:val="28"/>
        </w:rPr>
      </w:pPr>
      <w:r w:rsidRPr="00A04CE1">
        <w:rPr>
          <w:b/>
          <w:bCs/>
          <w:color w:val="000000"/>
          <w:sz w:val="28"/>
          <w:szCs w:val="28"/>
        </w:rPr>
        <w:t>Community Group Reports:</w:t>
      </w:r>
      <w:r>
        <w:rPr>
          <w:b/>
          <w:bCs/>
          <w:color w:val="000000"/>
          <w:sz w:val="28"/>
          <w:szCs w:val="28"/>
        </w:rPr>
        <w:t xml:space="preserve"> </w:t>
      </w:r>
    </w:p>
    <w:p w14:paraId="68179BD3" w14:textId="70BE605F" w:rsidR="002E2334" w:rsidRDefault="002E2334" w:rsidP="00A04CE1">
      <w:pPr>
        <w:pStyle w:val="NormalWeb"/>
        <w:ind w:left="360"/>
        <w:rPr>
          <w:color w:val="000000"/>
          <w:sz w:val="27"/>
          <w:szCs w:val="27"/>
        </w:rPr>
      </w:pPr>
      <w:r>
        <w:rPr>
          <w:color w:val="000000"/>
          <w:sz w:val="27"/>
          <w:szCs w:val="27"/>
        </w:rPr>
        <w:t xml:space="preserve">The </w:t>
      </w:r>
      <w:proofErr w:type="spellStart"/>
      <w:r>
        <w:rPr>
          <w:color w:val="000000"/>
          <w:sz w:val="27"/>
          <w:szCs w:val="27"/>
        </w:rPr>
        <w:t>Mens</w:t>
      </w:r>
      <w:proofErr w:type="spellEnd"/>
      <w:r>
        <w:rPr>
          <w:color w:val="000000"/>
          <w:sz w:val="27"/>
          <w:szCs w:val="27"/>
        </w:rPr>
        <w:t xml:space="preserve"> Shed and Precinct Committee members visited the power station recently for a tour which was very informative and interesting.</w:t>
      </w:r>
    </w:p>
    <w:p w14:paraId="51304FBA" w14:textId="534BC328" w:rsidR="00A04CE1" w:rsidRPr="00757843" w:rsidRDefault="00A04CE1" w:rsidP="00A04CE1">
      <w:pPr>
        <w:pStyle w:val="NormalWeb"/>
        <w:rPr>
          <w:color w:val="000000"/>
          <w:sz w:val="27"/>
          <w:szCs w:val="27"/>
        </w:rPr>
      </w:pPr>
      <w:r w:rsidRPr="00757843">
        <w:rPr>
          <w:color w:val="000000"/>
          <w:sz w:val="27"/>
          <w:szCs w:val="27"/>
        </w:rPr>
        <w:t xml:space="preserve">      </w:t>
      </w:r>
      <w:proofErr w:type="gramStart"/>
      <w:r w:rsidRPr="00757843">
        <w:rPr>
          <w:color w:val="000000"/>
          <w:sz w:val="27"/>
          <w:szCs w:val="27"/>
        </w:rPr>
        <w:t>Tidy Towns.</w:t>
      </w:r>
      <w:proofErr w:type="gramEnd"/>
    </w:p>
    <w:p w14:paraId="6159693A" w14:textId="25FD917C" w:rsidR="00827DB8" w:rsidRDefault="002E2334" w:rsidP="00AD246D">
      <w:pPr>
        <w:pStyle w:val="NormalWeb"/>
        <w:numPr>
          <w:ilvl w:val="0"/>
          <w:numId w:val="7"/>
        </w:numPr>
        <w:rPr>
          <w:color w:val="000000"/>
          <w:sz w:val="27"/>
          <w:szCs w:val="27"/>
        </w:rPr>
      </w:pPr>
      <w:r>
        <w:rPr>
          <w:color w:val="000000"/>
          <w:sz w:val="27"/>
          <w:szCs w:val="27"/>
        </w:rPr>
        <w:lastRenderedPageBreak/>
        <w:t xml:space="preserve">A work request has been placed with council regarding the poor shape of the north end of the </w:t>
      </w:r>
      <w:r w:rsidR="004D3363">
        <w:rPr>
          <w:color w:val="000000"/>
          <w:sz w:val="27"/>
          <w:szCs w:val="27"/>
        </w:rPr>
        <w:t xml:space="preserve">Truck Stop. Council has inspected the site and have raised a work order for the works </w:t>
      </w:r>
    </w:p>
    <w:p w14:paraId="6A12DD75" w14:textId="77777777" w:rsidR="004D3363" w:rsidRDefault="004D3363" w:rsidP="00AD246D">
      <w:pPr>
        <w:pStyle w:val="NormalWeb"/>
        <w:numPr>
          <w:ilvl w:val="0"/>
          <w:numId w:val="7"/>
        </w:numPr>
        <w:rPr>
          <w:color w:val="000000"/>
          <w:sz w:val="27"/>
          <w:szCs w:val="27"/>
        </w:rPr>
      </w:pPr>
      <w:r>
        <w:rPr>
          <w:color w:val="000000"/>
          <w:sz w:val="27"/>
          <w:szCs w:val="27"/>
        </w:rPr>
        <w:t>A work request to council to have the gate to the Community Hall play area repaired has been raised and council have completed the repair.</w:t>
      </w:r>
    </w:p>
    <w:p w14:paraId="2451A45E" w14:textId="5E928B43" w:rsidR="009D466A" w:rsidRPr="004D3363" w:rsidRDefault="004D3363" w:rsidP="00233AC6">
      <w:pPr>
        <w:pStyle w:val="NormalWeb"/>
        <w:numPr>
          <w:ilvl w:val="0"/>
          <w:numId w:val="7"/>
        </w:numPr>
        <w:ind w:left="1080"/>
        <w:rPr>
          <w:bCs/>
          <w:color w:val="000000"/>
          <w:sz w:val="27"/>
          <w:szCs w:val="27"/>
        </w:rPr>
      </w:pPr>
      <w:r w:rsidRPr="004D3363">
        <w:rPr>
          <w:color w:val="000000"/>
          <w:sz w:val="27"/>
          <w:szCs w:val="27"/>
        </w:rPr>
        <w:t>Tidy Towns are in the process of having the old Landcare Site behind the Scout Hall signed over to them so future tidy up works can be undertaken in this area.</w:t>
      </w:r>
    </w:p>
    <w:p w14:paraId="4E24794A" w14:textId="1621C976" w:rsidR="003E264D" w:rsidRDefault="003E264D" w:rsidP="0092353F">
      <w:pPr>
        <w:pStyle w:val="NormalWeb"/>
        <w:jc w:val="center"/>
        <w:rPr>
          <w:color w:val="000000"/>
          <w:sz w:val="27"/>
          <w:szCs w:val="27"/>
        </w:rPr>
      </w:pPr>
      <w:r>
        <w:rPr>
          <w:color w:val="000000"/>
          <w:sz w:val="27"/>
          <w:szCs w:val="27"/>
        </w:rPr>
        <w:t xml:space="preserve">Meeting Closed </w:t>
      </w:r>
      <w:r w:rsidR="00940C6D">
        <w:rPr>
          <w:color w:val="000000"/>
          <w:sz w:val="27"/>
          <w:szCs w:val="27"/>
        </w:rPr>
        <w:t>8.01</w:t>
      </w:r>
      <w:r>
        <w:rPr>
          <w:color w:val="000000"/>
          <w:sz w:val="27"/>
          <w:szCs w:val="27"/>
        </w:rPr>
        <w:t>pm</w:t>
      </w:r>
    </w:p>
    <w:p w14:paraId="402AB96A" w14:textId="4F1C1565" w:rsidR="00977079" w:rsidRDefault="003E264D" w:rsidP="0092353F">
      <w:pPr>
        <w:pStyle w:val="NormalWeb"/>
        <w:jc w:val="center"/>
        <w:rPr>
          <w:color w:val="000000"/>
          <w:sz w:val="27"/>
          <w:szCs w:val="27"/>
        </w:rPr>
      </w:pPr>
      <w:proofErr w:type="gramStart"/>
      <w:r>
        <w:rPr>
          <w:color w:val="000000"/>
          <w:sz w:val="27"/>
          <w:szCs w:val="27"/>
        </w:rPr>
        <w:t>Next</w:t>
      </w:r>
      <w:r w:rsidR="00977079">
        <w:rPr>
          <w:color w:val="000000"/>
          <w:sz w:val="27"/>
          <w:szCs w:val="27"/>
        </w:rPr>
        <w:t xml:space="preserve"> meeting – </w:t>
      </w:r>
      <w:r w:rsidR="004D3363">
        <w:rPr>
          <w:color w:val="000000"/>
          <w:sz w:val="27"/>
          <w:szCs w:val="27"/>
        </w:rPr>
        <w:t>16</w:t>
      </w:r>
      <w:r w:rsidR="004D3363" w:rsidRPr="004D3363">
        <w:rPr>
          <w:color w:val="000000"/>
          <w:sz w:val="27"/>
          <w:szCs w:val="27"/>
          <w:vertAlign w:val="superscript"/>
        </w:rPr>
        <w:t>th</w:t>
      </w:r>
      <w:r w:rsidR="004D3363">
        <w:rPr>
          <w:color w:val="000000"/>
          <w:sz w:val="27"/>
          <w:szCs w:val="27"/>
        </w:rPr>
        <w:t xml:space="preserve"> October</w:t>
      </w:r>
      <w:bookmarkStart w:id="0" w:name="_GoBack"/>
      <w:bookmarkEnd w:id="0"/>
      <w:r w:rsidR="00621C39">
        <w:rPr>
          <w:color w:val="000000"/>
          <w:sz w:val="27"/>
          <w:szCs w:val="27"/>
        </w:rPr>
        <w:t xml:space="preserve"> 202</w:t>
      </w:r>
      <w:r w:rsidR="00FB21F8">
        <w:rPr>
          <w:color w:val="000000"/>
          <w:sz w:val="27"/>
          <w:szCs w:val="27"/>
        </w:rPr>
        <w:t>3</w:t>
      </w:r>
      <w:r w:rsidR="00621C39">
        <w:rPr>
          <w:color w:val="000000"/>
          <w:sz w:val="27"/>
          <w:szCs w:val="27"/>
        </w:rPr>
        <w:t>.</w:t>
      </w:r>
      <w:proofErr w:type="gramEnd"/>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1"/>
  </w:num>
  <w:num w:numId="5">
    <w:abstractNumId w:val="10"/>
  </w:num>
  <w:num w:numId="6">
    <w:abstractNumId w:val="3"/>
  </w:num>
  <w:num w:numId="7">
    <w:abstractNumId w:val="6"/>
  </w:num>
  <w:num w:numId="8">
    <w:abstractNumId w:val="2"/>
  </w:num>
  <w:num w:numId="9">
    <w:abstractNumId w:val="8"/>
  </w:num>
  <w:num w:numId="10">
    <w:abstractNumId w:val="9"/>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523"/>
    <w:rsid w:val="00001C64"/>
    <w:rsid w:val="00004EB5"/>
    <w:rsid w:val="00005991"/>
    <w:rsid w:val="00016D19"/>
    <w:rsid w:val="00025A38"/>
    <w:rsid w:val="00041F9C"/>
    <w:rsid w:val="00045CB5"/>
    <w:rsid w:val="00052827"/>
    <w:rsid w:val="00061D14"/>
    <w:rsid w:val="000676AD"/>
    <w:rsid w:val="0007577B"/>
    <w:rsid w:val="00091C7D"/>
    <w:rsid w:val="000A11E4"/>
    <w:rsid w:val="000A554E"/>
    <w:rsid w:val="000A6F47"/>
    <w:rsid w:val="000B081A"/>
    <w:rsid w:val="000B47F3"/>
    <w:rsid w:val="000B5E2D"/>
    <w:rsid w:val="000D2449"/>
    <w:rsid w:val="000D50B0"/>
    <w:rsid w:val="000D709B"/>
    <w:rsid w:val="000D7344"/>
    <w:rsid w:val="000E1F52"/>
    <w:rsid w:val="000E698C"/>
    <w:rsid w:val="000E779A"/>
    <w:rsid w:val="001033CB"/>
    <w:rsid w:val="00104B28"/>
    <w:rsid w:val="001141DC"/>
    <w:rsid w:val="0011501B"/>
    <w:rsid w:val="001166D6"/>
    <w:rsid w:val="00116C31"/>
    <w:rsid w:val="001176A9"/>
    <w:rsid w:val="001268D9"/>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1379B"/>
    <w:rsid w:val="002231FB"/>
    <w:rsid w:val="0023278C"/>
    <w:rsid w:val="00233AC6"/>
    <w:rsid w:val="00234E10"/>
    <w:rsid w:val="00235FCE"/>
    <w:rsid w:val="00263E50"/>
    <w:rsid w:val="00264970"/>
    <w:rsid w:val="00267F93"/>
    <w:rsid w:val="002823EF"/>
    <w:rsid w:val="00282B9D"/>
    <w:rsid w:val="00287AD8"/>
    <w:rsid w:val="00294729"/>
    <w:rsid w:val="00297D6E"/>
    <w:rsid w:val="002A26DF"/>
    <w:rsid w:val="002A310D"/>
    <w:rsid w:val="002A5516"/>
    <w:rsid w:val="002C3504"/>
    <w:rsid w:val="002C41D1"/>
    <w:rsid w:val="002C5F8E"/>
    <w:rsid w:val="002C68F9"/>
    <w:rsid w:val="002D0344"/>
    <w:rsid w:val="002D43A7"/>
    <w:rsid w:val="002D6CF6"/>
    <w:rsid w:val="002D73A5"/>
    <w:rsid w:val="002E2334"/>
    <w:rsid w:val="002E4DF6"/>
    <w:rsid w:val="002F17EB"/>
    <w:rsid w:val="002F1DDE"/>
    <w:rsid w:val="002F4512"/>
    <w:rsid w:val="002F74B1"/>
    <w:rsid w:val="003043E0"/>
    <w:rsid w:val="00314AD1"/>
    <w:rsid w:val="00314E35"/>
    <w:rsid w:val="0031559D"/>
    <w:rsid w:val="00316E9A"/>
    <w:rsid w:val="003176FC"/>
    <w:rsid w:val="00317B59"/>
    <w:rsid w:val="00326054"/>
    <w:rsid w:val="00327E24"/>
    <w:rsid w:val="00343276"/>
    <w:rsid w:val="003470C5"/>
    <w:rsid w:val="00352CD2"/>
    <w:rsid w:val="0035322A"/>
    <w:rsid w:val="003551DE"/>
    <w:rsid w:val="0035561F"/>
    <w:rsid w:val="003638F7"/>
    <w:rsid w:val="00365797"/>
    <w:rsid w:val="0037048A"/>
    <w:rsid w:val="00372613"/>
    <w:rsid w:val="00372A94"/>
    <w:rsid w:val="00372B02"/>
    <w:rsid w:val="00375F20"/>
    <w:rsid w:val="00382436"/>
    <w:rsid w:val="003865EA"/>
    <w:rsid w:val="003902B8"/>
    <w:rsid w:val="003922CA"/>
    <w:rsid w:val="003B4030"/>
    <w:rsid w:val="003C1045"/>
    <w:rsid w:val="003E261A"/>
    <w:rsid w:val="003E264D"/>
    <w:rsid w:val="003E3465"/>
    <w:rsid w:val="003E5875"/>
    <w:rsid w:val="003E772F"/>
    <w:rsid w:val="003F7655"/>
    <w:rsid w:val="0040172F"/>
    <w:rsid w:val="00405A60"/>
    <w:rsid w:val="00411425"/>
    <w:rsid w:val="00422992"/>
    <w:rsid w:val="00422A92"/>
    <w:rsid w:val="00423382"/>
    <w:rsid w:val="0043025B"/>
    <w:rsid w:val="00431826"/>
    <w:rsid w:val="0043575E"/>
    <w:rsid w:val="00440226"/>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D3363"/>
    <w:rsid w:val="004E6397"/>
    <w:rsid w:val="004E65F5"/>
    <w:rsid w:val="004F42DA"/>
    <w:rsid w:val="004F4C6E"/>
    <w:rsid w:val="00503442"/>
    <w:rsid w:val="00510678"/>
    <w:rsid w:val="00513BD1"/>
    <w:rsid w:val="00516F73"/>
    <w:rsid w:val="00517027"/>
    <w:rsid w:val="00522915"/>
    <w:rsid w:val="00532356"/>
    <w:rsid w:val="00534015"/>
    <w:rsid w:val="00540816"/>
    <w:rsid w:val="00541FF9"/>
    <w:rsid w:val="00542360"/>
    <w:rsid w:val="00543005"/>
    <w:rsid w:val="005540A1"/>
    <w:rsid w:val="00575870"/>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3AB"/>
    <w:rsid w:val="006074BF"/>
    <w:rsid w:val="0061230A"/>
    <w:rsid w:val="00614786"/>
    <w:rsid w:val="006217B1"/>
    <w:rsid w:val="00621C39"/>
    <w:rsid w:val="0062267E"/>
    <w:rsid w:val="00627DAE"/>
    <w:rsid w:val="00635166"/>
    <w:rsid w:val="006354BC"/>
    <w:rsid w:val="00642A81"/>
    <w:rsid w:val="006430D4"/>
    <w:rsid w:val="00644080"/>
    <w:rsid w:val="00644774"/>
    <w:rsid w:val="006613D3"/>
    <w:rsid w:val="00661F04"/>
    <w:rsid w:val="006678EF"/>
    <w:rsid w:val="006779E1"/>
    <w:rsid w:val="00680BEF"/>
    <w:rsid w:val="0068434E"/>
    <w:rsid w:val="00687C2B"/>
    <w:rsid w:val="00691BE5"/>
    <w:rsid w:val="006A31B0"/>
    <w:rsid w:val="006A649E"/>
    <w:rsid w:val="006A7757"/>
    <w:rsid w:val="006E28EE"/>
    <w:rsid w:val="006E5347"/>
    <w:rsid w:val="006F3775"/>
    <w:rsid w:val="00701704"/>
    <w:rsid w:val="00706723"/>
    <w:rsid w:val="0071389E"/>
    <w:rsid w:val="00713B00"/>
    <w:rsid w:val="007159E5"/>
    <w:rsid w:val="00730D71"/>
    <w:rsid w:val="0073167D"/>
    <w:rsid w:val="007353D6"/>
    <w:rsid w:val="00735FBC"/>
    <w:rsid w:val="00746B58"/>
    <w:rsid w:val="00751EDD"/>
    <w:rsid w:val="007546C0"/>
    <w:rsid w:val="007555A6"/>
    <w:rsid w:val="00757843"/>
    <w:rsid w:val="007644F7"/>
    <w:rsid w:val="0076475C"/>
    <w:rsid w:val="007654CD"/>
    <w:rsid w:val="007674C7"/>
    <w:rsid w:val="0077111D"/>
    <w:rsid w:val="00783478"/>
    <w:rsid w:val="00790083"/>
    <w:rsid w:val="00790D34"/>
    <w:rsid w:val="00792A8B"/>
    <w:rsid w:val="00793FA8"/>
    <w:rsid w:val="00795CBE"/>
    <w:rsid w:val="007A0BD8"/>
    <w:rsid w:val="007A35E8"/>
    <w:rsid w:val="007A7859"/>
    <w:rsid w:val="007B19AC"/>
    <w:rsid w:val="007B60E9"/>
    <w:rsid w:val="007B7AD1"/>
    <w:rsid w:val="007C4DD2"/>
    <w:rsid w:val="007C7A84"/>
    <w:rsid w:val="007D08F6"/>
    <w:rsid w:val="007D1DA3"/>
    <w:rsid w:val="007D2BA0"/>
    <w:rsid w:val="007F4252"/>
    <w:rsid w:val="00810B9F"/>
    <w:rsid w:val="00811A39"/>
    <w:rsid w:val="00813617"/>
    <w:rsid w:val="00827DB8"/>
    <w:rsid w:val="008338C9"/>
    <w:rsid w:val="008341F9"/>
    <w:rsid w:val="00846D0E"/>
    <w:rsid w:val="00847E56"/>
    <w:rsid w:val="008512D3"/>
    <w:rsid w:val="00854C32"/>
    <w:rsid w:val="00871CEA"/>
    <w:rsid w:val="0087385C"/>
    <w:rsid w:val="00873D53"/>
    <w:rsid w:val="00877698"/>
    <w:rsid w:val="00880925"/>
    <w:rsid w:val="0088373C"/>
    <w:rsid w:val="00892421"/>
    <w:rsid w:val="00893D45"/>
    <w:rsid w:val="008A1CCF"/>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145EA"/>
    <w:rsid w:val="00921E7A"/>
    <w:rsid w:val="009221E3"/>
    <w:rsid w:val="0092353F"/>
    <w:rsid w:val="00925DA9"/>
    <w:rsid w:val="009301BF"/>
    <w:rsid w:val="00931A4C"/>
    <w:rsid w:val="00940C6D"/>
    <w:rsid w:val="00943627"/>
    <w:rsid w:val="00944B59"/>
    <w:rsid w:val="0096198D"/>
    <w:rsid w:val="009631A8"/>
    <w:rsid w:val="00967F50"/>
    <w:rsid w:val="0097408B"/>
    <w:rsid w:val="009762DD"/>
    <w:rsid w:val="00976D08"/>
    <w:rsid w:val="00977079"/>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A020D3"/>
    <w:rsid w:val="00A04CE1"/>
    <w:rsid w:val="00A172E1"/>
    <w:rsid w:val="00A21321"/>
    <w:rsid w:val="00A21A8D"/>
    <w:rsid w:val="00A24A68"/>
    <w:rsid w:val="00A30499"/>
    <w:rsid w:val="00A32034"/>
    <w:rsid w:val="00A53548"/>
    <w:rsid w:val="00A64875"/>
    <w:rsid w:val="00A77FC9"/>
    <w:rsid w:val="00A923B3"/>
    <w:rsid w:val="00AA0A1C"/>
    <w:rsid w:val="00AA21D3"/>
    <w:rsid w:val="00AA240A"/>
    <w:rsid w:val="00AA2795"/>
    <w:rsid w:val="00AA4D84"/>
    <w:rsid w:val="00AB4045"/>
    <w:rsid w:val="00AB4AC5"/>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65487"/>
    <w:rsid w:val="00B677BE"/>
    <w:rsid w:val="00B701EA"/>
    <w:rsid w:val="00B72424"/>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F42CF"/>
    <w:rsid w:val="00BF5A60"/>
    <w:rsid w:val="00BF6C0A"/>
    <w:rsid w:val="00BF7063"/>
    <w:rsid w:val="00C05A81"/>
    <w:rsid w:val="00C1152A"/>
    <w:rsid w:val="00C14A82"/>
    <w:rsid w:val="00C25A0C"/>
    <w:rsid w:val="00C322FB"/>
    <w:rsid w:val="00C373F2"/>
    <w:rsid w:val="00C41EDD"/>
    <w:rsid w:val="00C4484E"/>
    <w:rsid w:val="00C44866"/>
    <w:rsid w:val="00C544C6"/>
    <w:rsid w:val="00C6057B"/>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F0254"/>
    <w:rsid w:val="00CF430F"/>
    <w:rsid w:val="00CF5F00"/>
    <w:rsid w:val="00CF6F9C"/>
    <w:rsid w:val="00D022B9"/>
    <w:rsid w:val="00D125CA"/>
    <w:rsid w:val="00D2226E"/>
    <w:rsid w:val="00D362B4"/>
    <w:rsid w:val="00D41987"/>
    <w:rsid w:val="00D46885"/>
    <w:rsid w:val="00D47EE3"/>
    <w:rsid w:val="00D47FB8"/>
    <w:rsid w:val="00D545F2"/>
    <w:rsid w:val="00D6268D"/>
    <w:rsid w:val="00D6475D"/>
    <w:rsid w:val="00D719C8"/>
    <w:rsid w:val="00D7463E"/>
    <w:rsid w:val="00D81031"/>
    <w:rsid w:val="00DA7022"/>
    <w:rsid w:val="00DB45DD"/>
    <w:rsid w:val="00DC2E3E"/>
    <w:rsid w:val="00DC75D2"/>
    <w:rsid w:val="00DF204D"/>
    <w:rsid w:val="00DF5BA7"/>
    <w:rsid w:val="00DF7241"/>
    <w:rsid w:val="00DF7E8A"/>
    <w:rsid w:val="00DF7F8A"/>
    <w:rsid w:val="00E119AA"/>
    <w:rsid w:val="00E12CC3"/>
    <w:rsid w:val="00E1639B"/>
    <w:rsid w:val="00E176B5"/>
    <w:rsid w:val="00E20E7E"/>
    <w:rsid w:val="00E35F41"/>
    <w:rsid w:val="00E36538"/>
    <w:rsid w:val="00E419C8"/>
    <w:rsid w:val="00E423ED"/>
    <w:rsid w:val="00E63031"/>
    <w:rsid w:val="00E63B62"/>
    <w:rsid w:val="00E71459"/>
    <w:rsid w:val="00E77F24"/>
    <w:rsid w:val="00E82A61"/>
    <w:rsid w:val="00E8403B"/>
    <w:rsid w:val="00E8420C"/>
    <w:rsid w:val="00E84702"/>
    <w:rsid w:val="00E85467"/>
    <w:rsid w:val="00E91787"/>
    <w:rsid w:val="00E9756F"/>
    <w:rsid w:val="00EA4326"/>
    <w:rsid w:val="00EA5C8D"/>
    <w:rsid w:val="00EA5E05"/>
    <w:rsid w:val="00EB045C"/>
    <w:rsid w:val="00EB6A8B"/>
    <w:rsid w:val="00EC0E8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A2E96"/>
    <w:rsid w:val="00FB21F8"/>
    <w:rsid w:val="00FC28FE"/>
    <w:rsid w:val="00FC2BB5"/>
    <w:rsid w:val="00FC58C8"/>
    <w:rsid w:val="00FD2A07"/>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2023-10-10T21:29:00Z</dcterms:created>
  <dcterms:modified xsi:type="dcterms:W3CDTF">2023-10-10T21:29:00Z</dcterms:modified>
</cp:coreProperties>
</file>