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7C981734"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FD2CCD">
        <w:rPr>
          <w:color w:val="000000"/>
          <w:sz w:val="27"/>
          <w:szCs w:val="27"/>
        </w:rPr>
        <w:t>20</w:t>
      </w:r>
      <w:r w:rsidR="00FD2CCD" w:rsidRPr="00FD2CCD">
        <w:rPr>
          <w:color w:val="000000"/>
          <w:sz w:val="27"/>
          <w:szCs w:val="27"/>
          <w:vertAlign w:val="superscript"/>
        </w:rPr>
        <w:t>th</w:t>
      </w:r>
      <w:r w:rsidR="00FD2CCD">
        <w:rPr>
          <w:color w:val="000000"/>
          <w:sz w:val="27"/>
          <w:szCs w:val="27"/>
        </w:rPr>
        <w:t xml:space="preserve"> November</w:t>
      </w:r>
      <w:r w:rsidR="00B276C5">
        <w:rPr>
          <w:color w:val="000000"/>
          <w:sz w:val="27"/>
          <w:szCs w:val="27"/>
        </w:rPr>
        <w:t>,</w:t>
      </w:r>
      <w:r w:rsidR="000A11E4">
        <w:rPr>
          <w:color w:val="000000"/>
          <w:sz w:val="27"/>
          <w:szCs w:val="27"/>
        </w:rPr>
        <w:t xml:space="preserve"> 202</w:t>
      </w:r>
      <w:r w:rsidR="006073AB">
        <w:rPr>
          <w:color w:val="000000"/>
          <w:sz w:val="27"/>
          <w:szCs w:val="27"/>
        </w:rPr>
        <w:t>3</w:t>
      </w:r>
      <w:r w:rsidR="00813617">
        <w:rPr>
          <w:color w:val="000000"/>
          <w:sz w:val="27"/>
          <w:szCs w:val="27"/>
        </w:rPr>
        <w:t>.</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510F2C46"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D2CCD">
        <w:rPr>
          <w:color w:val="000000"/>
          <w:sz w:val="27"/>
          <w:szCs w:val="27"/>
        </w:rPr>
        <w:t>11</w:t>
      </w:r>
      <w:r w:rsidR="0071389E">
        <w:rPr>
          <w:color w:val="000000"/>
          <w:sz w:val="27"/>
          <w:szCs w:val="27"/>
        </w:rPr>
        <w:t>pm</w:t>
      </w:r>
    </w:p>
    <w:p w14:paraId="51D33162" w14:textId="29DCE08C" w:rsidR="00977079" w:rsidRDefault="009145EA" w:rsidP="00977079">
      <w:pPr>
        <w:pStyle w:val="NormalWeb"/>
        <w:rPr>
          <w:color w:val="000000"/>
          <w:sz w:val="27"/>
          <w:szCs w:val="27"/>
        </w:rPr>
      </w:pPr>
      <w:r>
        <w:rPr>
          <w:color w:val="000000"/>
          <w:sz w:val="27"/>
          <w:szCs w:val="27"/>
        </w:rPr>
        <w:t xml:space="preserve">CHAIRMAN: </w:t>
      </w:r>
      <w:r w:rsidR="00347207">
        <w:rPr>
          <w:color w:val="000000"/>
          <w:sz w:val="27"/>
          <w:szCs w:val="27"/>
        </w:rPr>
        <w:t>Andrew Whitbourne.</w:t>
      </w:r>
      <w:r w:rsidR="00E8420C">
        <w:rPr>
          <w:color w:val="000000"/>
          <w:sz w:val="27"/>
          <w:szCs w:val="27"/>
        </w:rPr>
        <w:t xml:space="preserve">             </w:t>
      </w:r>
      <w:r w:rsidR="007B60E9">
        <w:rPr>
          <w:color w:val="000000"/>
          <w:sz w:val="27"/>
          <w:szCs w:val="27"/>
        </w:rPr>
        <w:t>MINUTES</w:t>
      </w:r>
      <w:r w:rsidR="00977079">
        <w:rPr>
          <w:color w:val="000000"/>
          <w:sz w:val="27"/>
          <w:szCs w:val="27"/>
        </w:rPr>
        <w:t>:</w:t>
      </w:r>
      <w:r w:rsidR="00E8420C">
        <w:rPr>
          <w:color w:val="000000"/>
          <w:sz w:val="27"/>
          <w:szCs w:val="27"/>
        </w:rPr>
        <w:t xml:space="preserve"> </w:t>
      </w:r>
      <w:r w:rsidR="00347207">
        <w:rPr>
          <w:color w:val="000000"/>
          <w:sz w:val="27"/>
          <w:szCs w:val="27"/>
        </w:rPr>
        <w:t>Judy Whitbourne</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653DBCD3" w14:textId="17728A6B" w:rsidR="009145EA" w:rsidRDefault="00541FF9" w:rsidP="00977079">
      <w:pPr>
        <w:pStyle w:val="NormalWeb"/>
        <w:rPr>
          <w:color w:val="000000"/>
          <w:sz w:val="27"/>
          <w:szCs w:val="27"/>
        </w:rPr>
      </w:pPr>
      <w:r>
        <w:rPr>
          <w:color w:val="000000"/>
          <w:sz w:val="27"/>
          <w:szCs w:val="27"/>
        </w:rPr>
        <w:t xml:space="preserve"> </w:t>
      </w:r>
      <w:r w:rsidR="009145EA">
        <w:rPr>
          <w:color w:val="000000"/>
          <w:sz w:val="27"/>
          <w:szCs w:val="27"/>
        </w:rPr>
        <w:t xml:space="preserve">Neil Wynn, Ian Carr, Graham Pavitt, </w:t>
      </w:r>
      <w:r w:rsidR="00DF204D">
        <w:rPr>
          <w:color w:val="000000"/>
          <w:sz w:val="27"/>
          <w:szCs w:val="27"/>
        </w:rPr>
        <w:t>Maggie</w:t>
      </w:r>
      <w:r w:rsidR="005540A1">
        <w:rPr>
          <w:color w:val="000000"/>
          <w:sz w:val="27"/>
          <w:szCs w:val="27"/>
        </w:rPr>
        <w:t xml:space="preserve"> </w:t>
      </w:r>
      <w:r w:rsidR="00C27AAB">
        <w:rPr>
          <w:color w:val="000000"/>
          <w:sz w:val="27"/>
          <w:szCs w:val="27"/>
        </w:rPr>
        <w:t>Mecklem, Peter</w:t>
      </w:r>
      <w:r w:rsidR="00FD2CCD">
        <w:rPr>
          <w:color w:val="000000"/>
          <w:sz w:val="27"/>
          <w:szCs w:val="27"/>
        </w:rPr>
        <w:t xml:space="preserve"> Mecklam, </w:t>
      </w:r>
      <w:r w:rsidR="00347207">
        <w:rPr>
          <w:color w:val="000000"/>
          <w:sz w:val="27"/>
          <w:szCs w:val="27"/>
        </w:rPr>
        <w:t xml:space="preserve">Andrew Whitbourne. Judy Whitbourne, </w:t>
      </w:r>
      <w:r w:rsidR="00FD2CCD">
        <w:rPr>
          <w:color w:val="000000"/>
          <w:sz w:val="27"/>
          <w:szCs w:val="27"/>
        </w:rPr>
        <w:t>Frances Hough, Graeme Hough, Frank Shorter.</w:t>
      </w:r>
    </w:p>
    <w:p w14:paraId="648F6CC1" w14:textId="66E8E519"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r w:rsidR="00FD2CCD">
        <w:rPr>
          <w:color w:val="000000"/>
          <w:sz w:val="27"/>
          <w:szCs w:val="27"/>
        </w:rPr>
        <w:t>Robyn Sauerbier, John Sauerbier.</w:t>
      </w:r>
    </w:p>
    <w:p w14:paraId="43A99C44" w14:textId="6BA27804"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347207">
        <w:rPr>
          <w:color w:val="000000"/>
          <w:sz w:val="27"/>
          <w:szCs w:val="27"/>
        </w:rPr>
        <w:t>1</w:t>
      </w:r>
      <w:r w:rsidR="00FD2CCD">
        <w:rPr>
          <w:color w:val="000000"/>
          <w:sz w:val="27"/>
          <w:szCs w:val="27"/>
        </w:rPr>
        <w:t>6/10</w:t>
      </w:r>
      <w:r w:rsidR="00347207">
        <w:rPr>
          <w:color w:val="000000"/>
          <w:sz w:val="27"/>
          <w:szCs w:val="27"/>
        </w:rPr>
        <w:t>/2023</w:t>
      </w:r>
    </w:p>
    <w:p w14:paraId="3AACE942" w14:textId="4A5CA85B"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FD2CCD">
        <w:rPr>
          <w:color w:val="000000"/>
          <w:sz w:val="27"/>
          <w:szCs w:val="27"/>
        </w:rPr>
        <w:t>Grahame Pavitt.</w:t>
      </w:r>
    </w:p>
    <w:p w14:paraId="13AD82E7" w14:textId="04CC71F3" w:rsidR="00FD2CCD" w:rsidRDefault="00FD2CCD" w:rsidP="000A6F47">
      <w:pPr>
        <w:pStyle w:val="NormalWeb"/>
        <w:spacing w:before="0" w:beforeAutospacing="0" w:after="0" w:afterAutospacing="0"/>
        <w:rPr>
          <w:color w:val="000000"/>
          <w:sz w:val="27"/>
          <w:szCs w:val="27"/>
        </w:rPr>
      </w:pPr>
    </w:p>
    <w:p w14:paraId="2AA4FF6F" w14:textId="06EFC9A5" w:rsidR="00D47EE3"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B276C5">
        <w:rPr>
          <w:b/>
          <w:color w:val="000000"/>
          <w:sz w:val="27"/>
          <w:szCs w:val="27"/>
        </w:rPr>
        <w:t xml:space="preserve">: </w:t>
      </w:r>
      <w:r w:rsidR="00FD2CCD">
        <w:rPr>
          <w:color w:val="000000"/>
          <w:sz w:val="27"/>
          <w:szCs w:val="27"/>
        </w:rPr>
        <w:t>Ian Carr.</w:t>
      </w:r>
      <w:r w:rsidR="00347207">
        <w:rPr>
          <w:color w:val="000000"/>
          <w:sz w:val="27"/>
          <w:szCs w:val="27"/>
        </w:rPr>
        <w:t xml:space="preserve"> </w:t>
      </w:r>
      <w:r w:rsidR="00893D45">
        <w:rPr>
          <w:color w:val="000000"/>
          <w:sz w:val="27"/>
          <w:szCs w:val="27"/>
        </w:rPr>
        <w:t xml:space="preserve"> CARRIED</w:t>
      </w:r>
      <w:r w:rsidR="00154507">
        <w:rPr>
          <w:color w:val="000000"/>
          <w:sz w:val="27"/>
          <w:szCs w:val="27"/>
        </w:rPr>
        <w:t>.</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592CEDFB" w:rsidR="008B0C8F" w:rsidRDefault="000B47F3" w:rsidP="00977079">
      <w:pPr>
        <w:pStyle w:val="NormalWeb"/>
        <w:rPr>
          <w:color w:val="000000"/>
          <w:sz w:val="27"/>
          <w:szCs w:val="27"/>
        </w:rPr>
      </w:pPr>
      <w:r>
        <w:rPr>
          <w:color w:val="000000"/>
          <w:sz w:val="27"/>
          <w:szCs w:val="27"/>
        </w:rPr>
        <w:t xml:space="preserve"> </w:t>
      </w:r>
      <w:r w:rsidR="00347207">
        <w:rPr>
          <w:color w:val="000000"/>
          <w:sz w:val="27"/>
          <w:szCs w:val="27"/>
        </w:rPr>
        <w:t xml:space="preserve">Central Coast Council </w:t>
      </w:r>
      <w:r w:rsidR="00FB4EFC">
        <w:rPr>
          <w:color w:val="000000"/>
          <w:sz w:val="27"/>
          <w:szCs w:val="27"/>
        </w:rPr>
        <w:t xml:space="preserve">has confirmed that the application for funding of the </w:t>
      </w:r>
      <w:r w:rsidR="00451AE5">
        <w:rPr>
          <w:color w:val="000000"/>
          <w:sz w:val="27"/>
          <w:szCs w:val="27"/>
        </w:rPr>
        <w:t>foreshore</w:t>
      </w:r>
      <w:r w:rsidR="00FB4EFC">
        <w:rPr>
          <w:color w:val="000000"/>
          <w:sz w:val="27"/>
          <w:szCs w:val="27"/>
        </w:rPr>
        <w:t xml:space="preserve"> pathway from Mannering Park to Chain Valley Bay was submitted on 18</w:t>
      </w:r>
      <w:r w:rsidR="00FB4EFC" w:rsidRPr="00FB4EFC">
        <w:rPr>
          <w:color w:val="000000"/>
          <w:sz w:val="27"/>
          <w:szCs w:val="27"/>
          <w:vertAlign w:val="superscript"/>
        </w:rPr>
        <w:t>th</w:t>
      </w:r>
      <w:r w:rsidR="00FB4EFC">
        <w:rPr>
          <w:color w:val="000000"/>
          <w:sz w:val="27"/>
          <w:szCs w:val="27"/>
        </w:rPr>
        <w:t xml:space="preserve"> August 2023 and an official confirmation receipt was received 21/08/ 2023. Council now waiting outcome of </w:t>
      </w:r>
      <w:r w:rsidR="00451AE5">
        <w:rPr>
          <w:color w:val="000000"/>
          <w:sz w:val="27"/>
          <w:szCs w:val="27"/>
        </w:rPr>
        <w:t>application</w:t>
      </w:r>
      <w:r w:rsidR="00FB4EFC">
        <w:rPr>
          <w:color w:val="000000"/>
          <w:sz w:val="27"/>
          <w:szCs w:val="27"/>
        </w:rPr>
        <w:t>.</w:t>
      </w:r>
      <w:r w:rsidR="00FD2CCD">
        <w:rPr>
          <w:color w:val="000000"/>
          <w:sz w:val="27"/>
          <w:szCs w:val="27"/>
        </w:rPr>
        <w:t xml:space="preserve"> There is still no news on the funding </w:t>
      </w:r>
      <w:r w:rsidR="00C27AAB">
        <w:rPr>
          <w:color w:val="000000"/>
          <w:sz w:val="27"/>
          <w:szCs w:val="27"/>
        </w:rPr>
        <w:t>application</w:t>
      </w:r>
      <w:r w:rsidR="00FD2CCD">
        <w:rPr>
          <w:color w:val="000000"/>
          <w:sz w:val="27"/>
          <w:szCs w:val="27"/>
        </w:rPr>
        <w:t xml:space="preserve"> from Federal </w:t>
      </w:r>
      <w:r w:rsidR="00C27AAB">
        <w:rPr>
          <w:color w:val="000000"/>
          <w:sz w:val="27"/>
          <w:szCs w:val="27"/>
        </w:rPr>
        <w:t>Government</w:t>
      </w:r>
      <w:r w:rsidR="00FD2CCD">
        <w:rPr>
          <w:color w:val="000000"/>
          <w:sz w:val="27"/>
          <w:szCs w:val="27"/>
        </w:rPr>
        <w:t xml:space="preserve">. It is troubling that the Federal Government has announced scrapping of </w:t>
      </w:r>
      <w:r w:rsidR="00C27AAB">
        <w:rPr>
          <w:color w:val="000000"/>
          <w:sz w:val="27"/>
          <w:szCs w:val="27"/>
        </w:rPr>
        <w:t>infract structure</w:t>
      </w:r>
      <w:r w:rsidR="00FD2CCD">
        <w:rPr>
          <w:color w:val="000000"/>
          <w:sz w:val="27"/>
          <w:szCs w:val="27"/>
        </w:rPr>
        <w:t xml:space="preserve"> projects.</w:t>
      </w:r>
    </w:p>
    <w:p w14:paraId="57E5A7B5" w14:textId="093B3396" w:rsidR="007654CD" w:rsidRPr="00D41987" w:rsidRDefault="00267F93" w:rsidP="00977079">
      <w:pPr>
        <w:pStyle w:val="NormalWeb"/>
        <w:rPr>
          <w:color w:val="000000"/>
          <w:sz w:val="27"/>
          <w:szCs w:val="27"/>
        </w:rPr>
      </w:pPr>
      <w:r w:rsidRPr="00C711EB">
        <w:rPr>
          <w:b/>
          <w:bCs/>
          <w:color w:val="000000"/>
          <w:sz w:val="27"/>
          <w:szCs w:val="27"/>
        </w:rPr>
        <w:t>Action:</w:t>
      </w:r>
      <w:r w:rsidR="00B701EA">
        <w:rPr>
          <w:b/>
          <w:bCs/>
          <w:color w:val="000000"/>
          <w:sz w:val="27"/>
          <w:szCs w:val="27"/>
        </w:rPr>
        <w:t xml:space="preserve"> </w:t>
      </w:r>
      <w:r>
        <w:rPr>
          <w:color w:val="000000"/>
          <w:sz w:val="27"/>
          <w:szCs w:val="27"/>
        </w:rPr>
        <w:t xml:space="preserve"> </w:t>
      </w:r>
      <w:r w:rsidR="00691BE5">
        <w:rPr>
          <w:color w:val="000000"/>
          <w:sz w:val="27"/>
          <w:szCs w:val="27"/>
        </w:rPr>
        <w:t>Continue to follow</w:t>
      </w:r>
      <w:r w:rsidR="00BB2CB6">
        <w:rPr>
          <w:color w:val="000000"/>
          <w:sz w:val="27"/>
          <w:szCs w:val="27"/>
        </w:rPr>
        <w:t xml:space="preserve"> up with </w:t>
      </w:r>
      <w:r w:rsidR="009145EA">
        <w:rPr>
          <w:color w:val="000000"/>
          <w:sz w:val="27"/>
          <w:szCs w:val="27"/>
        </w:rPr>
        <w:t>Council and</w:t>
      </w:r>
      <w:r w:rsidR="00FD2CCD">
        <w:rPr>
          <w:color w:val="000000"/>
          <w:sz w:val="27"/>
          <w:szCs w:val="27"/>
        </w:rPr>
        <w:t xml:space="preserve"> phone</w:t>
      </w:r>
      <w:r w:rsidR="009145EA">
        <w:rPr>
          <w:color w:val="000000"/>
          <w:sz w:val="27"/>
          <w:szCs w:val="27"/>
        </w:rPr>
        <w:t xml:space="preserve"> </w:t>
      </w:r>
      <w:r w:rsidR="00BB2CB6">
        <w:rPr>
          <w:color w:val="000000"/>
          <w:sz w:val="27"/>
          <w:szCs w:val="27"/>
        </w:rPr>
        <w:t xml:space="preserve">Pat </w:t>
      </w:r>
      <w:r w:rsidR="002D6CF6">
        <w:rPr>
          <w:color w:val="000000"/>
          <w:sz w:val="27"/>
          <w:szCs w:val="27"/>
        </w:rPr>
        <w:t>Conroy’s</w:t>
      </w:r>
      <w:r w:rsidR="00BB2CB6">
        <w:rPr>
          <w:color w:val="000000"/>
          <w:sz w:val="27"/>
          <w:szCs w:val="27"/>
        </w:rPr>
        <w:t xml:space="preserve"> office</w:t>
      </w:r>
      <w:r w:rsidR="00FA2E96">
        <w:rPr>
          <w:color w:val="000000"/>
          <w:sz w:val="27"/>
          <w:szCs w:val="27"/>
        </w:rPr>
        <w:t>.</w:t>
      </w:r>
    </w:p>
    <w:p w14:paraId="26467E10" w14:textId="2A319CF8"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r w:rsidR="009145EA">
        <w:rPr>
          <w:b/>
          <w:bCs/>
          <w:color w:val="000000"/>
          <w:sz w:val="27"/>
          <w:szCs w:val="27"/>
        </w:rPr>
        <w:t xml:space="preserve"> (Ongoing)</w:t>
      </w:r>
    </w:p>
    <w:p w14:paraId="5068E9E5" w14:textId="639D2ACA" w:rsidR="00F15DD4" w:rsidRPr="00F15DD4" w:rsidRDefault="00F15DD4" w:rsidP="00977079">
      <w:pPr>
        <w:pStyle w:val="NormalWeb"/>
        <w:rPr>
          <w:color w:val="000000"/>
          <w:sz w:val="27"/>
          <w:szCs w:val="27"/>
        </w:rPr>
      </w:pPr>
      <w:r>
        <w:rPr>
          <w:color w:val="000000"/>
          <w:sz w:val="27"/>
          <w:szCs w:val="27"/>
        </w:rPr>
        <w:t xml:space="preserve"> </w:t>
      </w:r>
      <w:r w:rsidR="00B27584">
        <w:rPr>
          <w:color w:val="000000"/>
          <w:sz w:val="27"/>
          <w:szCs w:val="27"/>
        </w:rPr>
        <w:t xml:space="preserve"> </w:t>
      </w:r>
      <w:r w:rsidR="00316E9A">
        <w:rPr>
          <w:color w:val="000000"/>
          <w:sz w:val="27"/>
          <w:szCs w:val="27"/>
        </w:rPr>
        <w:t xml:space="preserve">Crown Lands have released a concept plan for the </w:t>
      </w:r>
      <w:r w:rsidR="00513BD1">
        <w:rPr>
          <w:color w:val="000000"/>
          <w:sz w:val="27"/>
          <w:szCs w:val="27"/>
        </w:rPr>
        <w:t>proposed seawall</w:t>
      </w:r>
      <w:r w:rsidR="00316E9A">
        <w:rPr>
          <w:color w:val="000000"/>
          <w:sz w:val="27"/>
          <w:szCs w:val="27"/>
        </w:rPr>
        <w:t xml:space="preserve"> </w:t>
      </w:r>
      <w:r w:rsidR="00513BD1">
        <w:rPr>
          <w:color w:val="000000"/>
          <w:sz w:val="27"/>
          <w:szCs w:val="27"/>
        </w:rPr>
        <w:t>at Ingenia</w:t>
      </w:r>
      <w:r w:rsidR="00316E9A">
        <w:rPr>
          <w:color w:val="000000"/>
          <w:sz w:val="27"/>
          <w:szCs w:val="27"/>
        </w:rPr>
        <w:t xml:space="preserve"> Caravan Park</w:t>
      </w:r>
      <w:r w:rsidR="00DD32F1">
        <w:rPr>
          <w:color w:val="000000"/>
          <w:sz w:val="27"/>
          <w:szCs w:val="27"/>
        </w:rPr>
        <w:t>.</w:t>
      </w:r>
      <w:r w:rsidR="002C5F8E">
        <w:rPr>
          <w:color w:val="000000"/>
          <w:sz w:val="27"/>
          <w:szCs w:val="27"/>
        </w:rPr>
        <w:t xml:space="preserve"> Crown Land aims to have all studies, planning and costings completed so funding can be applied for.</w:t>
      </w:r>
      <w:r w:rsidR="00DD32F1">
        <w:rPr>
          <w:color w:val="000000"/>
          <w:sz w:val="27"/>
          <w:szCs w:val="27"/>
        </w:rPr>
        <w:t xml:space="preserve"> At present Crown Lands is still sourcing funding for the project. It is hoped that the project will be completed by the end of this financial year. </w:t>
      </w:r>
    </w:p>
    <w:p w14:paraId="15079E48" w14:textId="58ABC2E3"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p>
    <w:p w14:paraId="28A23D29" w14:textId="5F47695A" w:rsidR="00001523" w:rsidRDefault="007B19AC" w:rsidP="00977079">
      <w:pPr>
        <w:pStyle w:val="NormalWeb"/>
        <w:rPr>
          <w:color w:val="000000"/>
          <w:sz w:val="27"/>
          <w:szCs w:val="27"/>
        </w:rPr>
      </w:pPr>
      <w:r w:rsidRPr="000676AD">
        <w:rPr>
          <w:b/>
          <w:bCs/>
          <w:color w:val="000000"/>
          <w:sz w:val="27"/>
          <w:szCs w:val="27"/>
        </w:rPr>
        <w:t>Item 30: Future use of Power Station Land.</w:t>
      </w:r>
      <w:r w:rsidR="009145EA">
        <w:rPr>
          <w:b/>
          <w:bCs/>
          <w:color w:val="000000"/>
          <w:sz w:val="27"/>
          <w:szCs w:val="27"/>
        </w:rPr>
        <w:t xml:space="preserve"> (Ongoing)</w:t>
      </w:r>
    </w:p>
    <w:p w14:paraId="3333452E" w14:textId="79E98C58" w:rsidR="00AA240A" w:rsidRPr="00001523" w:rsidRDefault="00AA240A" w:rsidP="00977079">
      <w:pPr>
        <w:pStyle w:val="NormalWeb"/>
        <w:rPr>
          <w:color w:val="0563C1" w:themeColor="hyperlink"/>
          <w:sz w:val="27"/>
          <w:szCs w:val="27"/>
          <w:u w:val="single"/>
        </w:rPr>
      </w:pPr>
      <w:r>
        <w:rPr>
          <w:color w:val="000000"/>
          <w:sz w:val="27"/>
          <w:szCs w:val="27"/>
        </w:rPr>
        <w:t xml:space="preserve">Delta Electricity has advised The Australian Energy Market Operator that the existing generation equipment life can be extended to 2033 instead of the nominal date of 2029. </w:t>
      </w:r>
      <w:r w:rsidR="009076ED">
        <w:rPr>
          <w:color w:val="000000"/>
          <w:sz w:val="27"/>
          <w:szCs w:val="27"/>
        </w:rPr>
        <w:lastRenderedPageBreak/>
        <w:t>Eraring Power Station may also be asked to extend their operation past 2025. Decision to be made after August 2023.</w:t>
      </w:r>
      <w:r w:rsidR="00D544AD">
        <w:rPr>
          <w:color w:val="000000"/>
          <w:sz w:val="27"/>
          <w:szCs w:val="27"/>
        </w:rPr>
        <w:t xml:space="preserve"> As yet there is no final decision as to whether the life of Vales Point and Eraring Power Stations will be extended passed the close by dates.</w:t>
      </w:r>
    </w:p>
    <w:p w14:paraId="58480343" w14:textId="56445531" w:rsidR="00BF5A60"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Rubbish on Ruttleys Rd.</w:t>
      </w:r>
    </w:p>
    <w:p w14:paraId="4CD700E7" w14:textId="7C278F8F" w:rsidR="009076ED" w:rsidRPr="009076ED" w:rsidRDefault="00DD32F1" w:rsidP="00977079">
      <w:pPr>
        <w:pStyle w:val="NormalWeb"/>
        <w:rPr>
          <w:color w:val="000000"/>
          <w:sz w:val="27"/>
          <w:szCs w:val="27"/>
        </w:rPr>
      </w:pPr>
      <w:r>
        <w:rPr>
          <w:color w:val="000000"/>
          <w:sz w:val="27"/>
          <w:szCs w:val="27"/>
        </w:rPr>
        <w:t xml:space="preserve">Crown Lands and Lake Macquarie City Council have been contacted in regards to the illegal dumping which continues to happen. </w:t>
      </w:r>
      <w:r w:rsidR="003960AC">
        <w:rPr>
          <w:color w:val="000000"/>
          <w:sz w:val="27"/>
          <w:szCs w:val="27"/>
        </w:rPr>
        <w:t xml:space="preserve">The site </w:t>
      </w:r>
      <w:r w:rsidR="00D544AD">
        <w:rPr>
          <w:color w:val="000000"/>
          <w:sz w:val="27"/>
          <w:szCs w:val="27"/>
        </w:rPr>
        <w:t>has been cleared of most rubbish.</w:t>
      </w:r>
    </w:p>
    <w:p w14:paraId="6C1ED47E" w14:textId="508815DB"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9076ED">
        <w:rPr>
          <w:color w:val="000000"/>
          <w:sz w:val="27"/>
          <w:szCs w:val="27"/>
        </w:rPr>
        <w:t xml:space="preserve">Contact Crown Lands </w:t>
      </w:r>
      <w:r w:rsidR="003960AC">
        <w:rPr>
          <w:color w:val="000000"/>
          <w:sz w:val="27"/>
          <w:szCs w:val="27"/>
        </w:rPr>
        <w:t>for follow up.</w:t>
      </w:r>
    </w:p>
    <w:p w14:paraId="3E395289" w14:textId="77777777"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p>
    <w:p w14:paraId="43B48355" w14:textId="151A49B1" w:rsidR="00F92A15" w:rsidRDefault="003960AC" w:rsidP="00977079">
      <w:pPr>
        <w:pStyle w:val="NormalWeb"/>
        <w:rPr>
          <w:color w:val="000000"/>
          <w:sz w:val="27"/>
          <w:szCs w:val="27"/>
        </w:rPr>
      </w:pPr>
      <w:r>
        <w:rPr>
          <w:color w:val="000000"/>
          <w:sz w:val="27"/>
          <w:szCs w:val="27"/>
        </w:rPr>
        <w:t>The EPA have announced that they will be pro</w:t>
      </w:r>
      <w:r w:rsidR="00610DA8">
        <w:rPr>
          <w:color w:val="000000"/>
          <w:sz w:val="27"/>
          <w:szCs w:val="27"/>
        </w:rPr>
        <w:t>s</w:t>
      </w:r>
      <w:r w:rsidR="00E44E62">
        <w:rPr>
          <w:color w:val="000000"/>
          <w:sz w:val="27"/>
          <w:szCs w:val="27"/>
        </w:rPr>
        <w:t>e</w:t>
      </w:r>
      <w:r>
        <w:rPr>
          <w:color w:val="000000"/>
          <w:sz w:val="27"/>
          <w:szCs w:val="27"/>
        </w:rPr>
        <w:t>cuting Delta for the fish kill that occurred in September 2022,</w:t>
      </w:r>
      <w:r w:rsidR="00610DA8">
        <w:rPr>
          <w:color w:val="000000"/>
          <w:sz w:val="27"/>
          <w:szCs w:val="27"/>
        </w:rPr>
        <w:t xml:space="preserve"> alleging Delta failed to maintain their chlorine dosing plant. In August 2022 a fish kill also occurred but EPA found that the kill was due to weather conditions. The question is being asked whether Delta is being charged for the August kill? Has EPA changed their findings on the August kill?</w:t>
      </w:r>
      <w:r w:rsidR="00DA047C">
        <w:rPr>
          <w:color w:val="000000"/>
          <w:sz w:val="27"/>
          <w:szCs w:val="27"/>
        </w:rPr>
        <w:t xml:space="preserve"> Letters have been sent to both Yasmin Catley’s Office and Pat Conroy’s Office to help with the transparency of both investigations. As yet no </w:t>
      </w:r>
      <w:r w:rsidR="00C27AAB">
        <w:rPr>
          <w:color w:val="000000"/>
          <w:sz w:val="27"/>
          <w:szCs w:val="27"/>
        </w:rPr>
        <w:t>response</w:t>
      </w:r>
      <w:r w:rsidR="00DA047C">
        <w:rPr>
          <w:color w:val="000000"/>
          <w:sz w:val="27"/>
          <w:szCs w:val="27"/>
        </w:rPr>
        <w:t xml:space="preserve"> has been received.</w:t>
      </w:r>
    </w:p>
    <w:p w14:paraId="7B002915" w14:textId="0490AB00" w:rsidR="00A923B3" w:rsidRPr="001C58F6" w:rsidRDefault="007C7A84" w:rsidP="00977079">
      <w:pPr>
        <w:pStyle w:val="NormalWeb"/>
        <w:rPr>
          <w:color w:val="000000"/>
          <w:sz w:val="27"/>
          <w:szCs w:val="27"/>
        </w:rPr>
      </w:pPr>
      <w:r>
        <w:rPr>
          <w:color w:val="000000"/>
          <w:sz w:val="27"/>
          <w:szCs w:val="27"/>
        </w:rPr>
        <w:t xml:space="preserve">Action: </w:t>
      </w:r>
      <w:r w:rsidR="00DA047C">
        <w:rPr>
          <w:color w:val="000000"/>
          <w:sz w:val="27"/>
          <w:szCs w:val="27"/>
        </w:rPr>
        <w:t>Follow up with the Offices of Yasmin Catley and Pat Conroy.</w:t>
      </w:r>
    </w:p>
    <w:p w14:paraId="14F8526B" w14:textId="77777777" w:rsidR="00B140FA" w:rsidRDefault="00B140FA" w:rsidP="00977079">
      <w:pPr>
        <w:pStyle w:val="NormalWeb"/>
        <w:rPr>
          <w:color w:val="000000"/>
          <w:sz w:val="27"/>
          <w:szCs w:val="27"/>
        </w:rPr>
      </w:pP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6245AB7C"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E44E62">
        <w:rPr>
          <w:color w:val="000000"/>
          <w:sz w:val="27"/>
          <w:szCs w:val="27"/>
        </w:rPr>
        <w:t>Andrew Whitbourne</w:t>
      </w:r>
    </w:p>
    <w:p w14:paraId="305F71AC" w14:textId="42AB9CE7"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sidR="00001523">
        <w:rPr>
          <w:color w:val="000000"/>
          <w:sz w:val="27"/>
          <w:szCs w:val="27"/>
        </w:rPr>
        <w:t xml:space="preserve"> </w:t>
      </w:r>
      <w:r w:rsidR="00E44E62">
        <w:rPr>
          <w:color w:val="000000"/>
          <w:sz w:val="27"/>
          <w:szCs w:val="27"/>
        </w:rPr>
        <w:t>Maggie Mecklem</w:t>
      </w:r>
      <w:r w:rsidR="00490FD7">
        <w:rPr>
          <w:color w:val="000000"/>
          <w:sz w:val="27"/>
          <w:szCs w:val="27"/>
        </w:rPr>
        <w:t xml:space="preserve">  CARRIED</w:t>
      </w:r>
    </w:p>
    <w:p w14:paraId="157E9ACE" w14:textId="77777777" w:rsidR="00B140FA" w:rsidRDefault="00B140FA" w:rsidP="00977079">
      <w:pPr>
        <w:pStyle w:val="NormalWeb"/>
        <w:rPr>
          <w:color w:val="000000"/>
          <w:sz w:val="27"/>
          <w:szCs w:val="27"/>
        </w:rPr>
      </w:pP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0AE6F177" w14:textId="4A530185" w:rsidR="002E2334"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w:t>
      </w:r>
      <w:r w:rsidR="003638F7">
        <w:rPr>
          <w:color w:val="000000"/>
          <w:sz w:val="27"/>
          <w:szCs w:val="27"/>
        </w:rPr>
        <w:t>Neil Wyn</w:t>
      </w:r>
      <w:r w:rsidR="00E44E62">
        <w:rPr>
          <w:color w:val="000000"/>
          <w:sz w:val="27"/>
          <w:szCs w:val="27"/>
        </w:rPr>
        <w:t>n</w:t>
      </w:r>
    </w:p>
    <w:p w14:paraId="332D1CE1" w14:textId="6C418479" w:rsidR="00E44E62" w:rsidRDefault="00451AE5" w:rsidP="00977079">
      <w:pPr>
        <w:pStyle w:val="NormalWeb"/>
        <w:rPr>
          <w:color w:val="000000"/>
          <w:sz w:val="27"/>
          <w:szCs w:val="27"/>
        </w:rPr>
      </w:pPr>
      <w:r>
        <w:rPr>
          <w:color w:val="000000"/>
          <w:sz w:val="27"/>
          <w:szCs w:val="27"/>
        </w:rPr>
        <w:t>Administration</w:t>
      </w:r>
      <w:r w:rsidR="00E44E62">
        <w:rPr>
          <w:color w:val="000000"/>
          <w:sz w:val="27"/>
          <w:szCs w:val="27"/>
        </w:rPr>
        <w:t xml:space="preserve"> Account – Balance </w:t>
      </w:r>
      <w:r w:rsidR="000A0A2B">
        <w:rPr>
          <w:color w:val="000000"/>
          <w:sz w:val="27"/>
          <w:szCs w:val="27"/>
        </w:rPr>
        <w:t>20/11</w:t>
      </w:r>
      <w:r w:rsidR="00E44E62">
        <w:rPr>
          <w:color w:val="000000"/>
          <w:sz w:val="27"/>
          <w:szCs w:val="27"/>
        </w:rPr>
        <w:t>/23</w:t>
      </w:r>
      <w:r>
        <w:rPr>
          <w:color w:val="000000"/>
          <w:sz w:val="27"/>
          <w:szCs w:val="27"/>
        </w:rPr>
        <w:t xml:space="preserve"> -</w:t>
      </w:r>
      <w:r w:rsidR="00E44E62">
        <w:rPr>
          <w:color w:val="000000"/>
          <w:sz w:val="27"/>
          <w:szCs w:val="27"/>
        </w:rPr>
        <w:t xml:space="preserve"> $687.46</w:t>
      </w:r>
    </w:p>
    <w:p w14:paraId="263F41BC" w14:textId="592C9111"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0D2449">
        <w:rPr>
          <w:color w:val="000000"/>
          <w:sz w:val="27"/>
          <w:szCs w:val="27"/>
        </w:rPr>
        <w:t>Balance</w:t>
      </w:r>
      <w:r w:rsidR="00967F50">
        <w:rPr>
          <w:color w:val="000000"/>
          <w:sz w:val="27"/>
          <w:szCs w:val="27"/>
        </w:rPr>
        <w:t xml:space="preserve"> 1</w:t>
      </w:r>
      <w:r w:rsidR="00AA2795">
        <w:rPr>
          <w:color w:val="000000"/>
          <w:sz w:val="27"/>
          <w:szCs w:val="27"/>
        </w:rPr>
        <w:t>7/10</w:t>
      </w:r>
      <w:r w:rsidR="00967F50">
        <w:rPr>
          <w:color w:val="000000"/>
          <w:sz w:val="27"/>
          <w:szCs w:val="27"/>
        </w:rPr>
        <w:t>/</w:t>
      </w:r>
      <w:r w:rsidR="00F03564">
        <w:rPr>
          <w:color w:val="000000"/>
          <w:sz w:val="27"/>
          <w:szCs w:val="27"/>
        </w:rPr>
        <w:t>2022 $</w:t>
      </w:r>
      <w:r w:rsidR="000D50B0">
        <w:rPr>
          <w:color w:val="000000"/>
          <w:sz w:val="27"/>
          <w:szCs w:val="27"/>
        </w:rPr>
        <w:t>0.</w:t>
      </w:r>
      <w:r w:rsidR="00F03564">
        <w:rPr>
          <w:color w:val="000000"/>
          <w:sz w:val="27"/>
          <w:szCs w:val="27"/>
        </w:rPr>
        <w:t>00.</w:t>
      </w:r>
    </w:p>
    <w:p w14:paraId="49F23372" w14:textId="46678990"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3638F7">
        <w:rPr>
          <w:color w:val="000000"/>
          <w:sz w:val="27"/>
          <w:szCs w:val="27"/>
        </w:rPr>
        <w:t>Neil Wynn</w:t>
      </w:r>
    </w:p>
    <w:p w14:paraId="2451A45E" w14:textId="7B4C8175" w:rsidR="009D466A" w:rsidRDefault="005B220F" w:rsidP="000A0A2B">
      <w:pPr>
        <w:pStyle w:val="NormalWeb"/>
        <w:rPr>
          <w:color w:val="000000"/>
          <w:sz w:val="27"/>
          <w:szCs w:val="27"/>
        </w:rPr>
      </w:pPr>
      <w:r w:rsidRPr="00061D14">
        <w:rPr>
          <w:b/>
          <w:color w:val="000000"/>
          <w:sz w:val="27"/>
          <w:szCs w:val="27"/>
        </w:rPr>
        <w:t>Seconded</w:t>
      </w:r>
      <w:r w:rsidR="00061D14">
        <w:rPr>
          <w:color w:val="000000"/>
          <w:sz w:val="27"/>
          <w:szCs w:val="27"/>
        </w:rPr>
        <w:t>:</w:t>
      </w:r>
      <w:r w:rsidR="00E44E62">
        <w:rPr>
          <w:color w:val="000000"/>
          <w:sz w:val="27"/>
          <w:szCs w:val="27"/>
        </w:rPr>
        <w:t xml:space="preserve"> Maggie Mecklem.</w:t>
      </w:r>
      <w:r w:rsidR="00F03564">
        <w:rPr>
          <w:color w:val="000000"/>
          <w:sz w:val="27"/>
          <w:szCs w:val="27"/>
        </w:rPr>
        <w:t xml:space="preserve"> CARRIE</w:t>
      </w:r>
      <w:r w:rsidR="000A0A2B">
        <w:rPr>
          <w:color w:val="000000"/>
          <w:sz w:val="27"/>
          <w:szCs w:val="27"/>
        </w:rPr>
        <w:t>D</w:t>
      </w:r>
    </w:p>
    <w:p w14:paraId="05C66DA0" w14:textId="0423A578" w:rsidR="000A0A2B" w:rsidRDefault="000A0A2B" w:rsidP="000A0A2B">
      <w:pPr>
        <w:pStyle w:val="NormalWeb"/>
        <w:rPr>
          <w:color w:val="000000"/>
          <w:sz w:val="27"/>
          <w:szCs w:val="27"/>
        </w:rPr>
      </w:pPr>
      <w:r>
        <w:rPr>
          <w:color w:val="000000"/>
          <w:sz w:val="27"/>
          <w:szCs w:val="27"/>
        </w:rPr>
        <w:t>New Business:</w:t>
      </w:r>
    </w:p>
    <w:p w14:paraId="2D4A97BE" w14:textId="779F2172" w:rsidR="000A0A2B" w:rsidRDefault="000A0A2B" w:rsidP="000A0A2B">
      <w:pPr>
        <w:pStyle w:val="NormalWeb"/>
        <w:numPr>
          <w:ilvl w:val="0"/>
          <w:numId w:val="17"/>
        </w:numPr>
        <w:rPr>
          <w:color w:val="000000"/>
          <w:sz w:val="27"/>
          <w:szCs w:val="27"/>
        </w:rPr>
      </w:pPr>
      <w:r>
        <w:rPr>
          <w:color w:val="000000"/>
          <w:sz w:val="27"/>
          <w:szCs w:val="27"/>
        </w:rPr>
        <w:lastRenderedPageBreak/>
        <w:t xml:space="preserve">Central Coast </w:t>
      </w:r>
      <w:r w:rsidR="00C60848">
        <w:rPr>
          <w:color w:val="000000"/>
          <w:sz w:val="27"/>
          <w:szCs w:val="27"/>
        </w:rPr>
        <w:t>C</w:t>
      </w:r>
      <w:r>
        <w:rPr>
          <w:color w:val="000000"/>
          <w:sz w:val="27"/>
          <w:szCs w:val="27"/>
        </w:rPr>
        <w:t xml:space="preserve">ouncil has approached The Precinct in reference to the location of a suburb sign. The Precinct will </w:t>
      </w:r>
      <w:r w:rsidR="00C27AAB">
        <w:rPr>
          <w:color w:val="000000"/>
          <w:sz w:val="27"/>
          <w:szCs w:val="27"/>
        </w:rPr>
        <w:t>liaise</w:t>
      </w:r>
      <w:r>
        <w:rPr>
          <w:color w:val="000000"/>
          <w:sz w:val="27"/>
          <w:szCs w:val="27"/>
        </w:rPr>
        <w:t xml:space="preserve"> with</w:t>
      </w:r>
      <w:r w:rsidR="00C60848">
        <w:rPr>
          <w:color w:val="000000"/>
          <w:sz w:val="27"/>
          <w:szCs w:val="27"/>
        </w:rPr>
        <w:t xml:space="preserve"> CCC staff.</w:t>
      </w:r>
    </w:p>
    <w:p w14:paraId="7148690B" w14:textId="1750A4C7" w:rsidR="00C60848" w:rsidRDefault="00C60848" w:rsidP="000A0A2B">
      <w:pPr>
        <w:pStyle w:val="NormalWeb"/>
        <w:numPr>
          <w:ilvl w:val="0"/>
          <w:numId w:val="17"/>
        </w:numPr>
        <w:rPr>
          <w:color w:val="000000"/>
          <w:sz w:val="27"/>
          <w:szCs w:val="27"/>
        </w:rPr>
      </w:pPr>
      <w:r>
        <w:rPr>
          <w:color w:val="000000"/>
          <w:sz w:val="27"/>
          <w:szCs w:val="27"/>
        </w:rPr>
        <w:t>The a</w:t>
      </w:r>
      <w:r w:rsidR="00D65D8E">
        <w:rPr>
          <w:color w:val="000000"/>
          <w:sz w:val="27"/>
          <w:szCs w:val="27"/>
        </w:rPr>
        <w:t>banded</w:t>
      </w:r>
      <w:r>
        <w:rPr>
          <w:color w:val="000000"/>
          <w:sz w:val="27"/>
          <w:szCs w:val="27"/>
        </w:rPr>
        <w:t xml:space="preserve"> houseboat which has been moored at the Vales Point Reserve small jetty for an extended period of time, was burnt to the water line. A letter has been sent to Yasmin Catleys Office</w:t>
      </w:r>
      <w:r w:rsidR="00397E11">
        <w:rPr>
          <w:color w:val="000000"/>
          <w:sz w:val="27"/>
          <w:szCs w:val="27"/>
        </w:rPr>
        <w:t xml:space="preserve"> to make contact with Roads and Maritime to have the wreck removed.</w:t>
      </w:r>
    </w:p>
    <w:p w14:paraId="36A7E30A" w14:textId="3F90904C" w:rsidR="00397E11" w:rsidRPr="000A0A2B" w:rsidRDefault="00397E11" w:rsidP="000A0A2B">
      <w:pPr>
        <w:pStyle w:val="NormalWeb"/>
        <w:numPr>
          <w:ilvl w:val="0"/>
          <w:numId w:val="17"/>
        </w:numPr>
        <w:rPr>
          <w:color w:val="000000"/>
          <w:sz w:val="27"/>
          <w:szCs w:val="27"/>
        </w:rPr>
      </w:pPr>
      <w:r>
        <w:rPr>
          <w:color w:val="000000"/>
          <w:sz w:val="27"/>
          <w:szCs w:val="27"/>
        </w:rPr>
        <w:t>Mannering Park Amateur Sailing Club has asked for a letter of support for their club extensions.</w:t>
      </w:r>
    </w:p>
    <w:p w14:paraId="1F1630E5" w14:textId="55E10FFE" w:rsidR="005502E7" w:rsidRDefault="005502E7" w:rsidP="005502E7">
      <w:pPr>
        <w:pStyle w:val="NormalWeb"/>
        <w:ind w:left="360"/>
        <w:rPr>
          <w:b/>
          <w:color w:val="000000"/>
          <w:sz w:val="27"/>
          <w:szCs w:val="27"/>
        </w:rPr>
      </w:pPr>
      <w:r>
        <w:rPr>
          <w:b/>
          <w:color w:val="000000"/>
          <w:sz w:val="27"/>
          <w:szCs w:val="27"/>
        </w:rPr>
        <w:t>Community Groups.</w:t>
      </w:r>
    </w:p>
    <w:p w14:paraId="56698149" w14:textId="39AE1E37" w:rsidR="005502E7" w:rsidRPr="0068184A" w:rsidRDefault="005502E7" w:rsidP="005502E7">
      <w:pPr>
        <w:pStyle w:val="NormalWeb"/>
        <w:ind w:left="360"/>
        <w:rPr>
          <w:b/>
          <w:color w:val="000000"/>
          <w:sz w:val="27"/>
          <w:szCs w:val="27"/>
        </w:rPr>
      </w:pPr>
      <w:r w:rsidRPr="0068184A">
        <w:rPr>
          <w:b/>
          <w:color w:val="000000"/>
          <w:sz w:val="27"/>
          <w:szCs w:val="27"/>
        </w:rPr>
        <w:t>Tidy Towns.</w:t>
      </w:r>
    </w:p>
    <w:p w14:paraId="4B2F520E" w14:textId="28DAA939" w:rsidR="005502E7" w:rsidRPr="007B6FE7" w:rsidRDefault="005502E7" w:rsidP="005502E7">
      <w:pPr>
        <w:pStyle w:val="NormalWeb"/>
        <w:numPr>
          <w:ilvl w:val="0"/>
          <w:numId w:val="15"/>
        </w:numPr>
        <w:rPr>
          <w:bCs/>
          <w:color w:val="000000"/>
          <w:sz w:val="27"/>
          <w:szCs w:val="27"/>
        </w:rPr>
      </w:pPr>
      <w:r w:rsidRPr="007B6FE7">
        <w:rPr>
          <w:bCs/>
          <w:color w:val="000000"/>
          <w:sz w:val="27"/>
          <w:szCs w:val="27"/>
        </w:rPr>
        <w:t xml:space="preserve">AGM </w:t>
      </w:r>
      <w:r w:rsidR="00FB758D">
        <w:rPr>
          <w:bCs/>
          <w:color w:val="000000"/>
          <w:sz w:val="27"/>
          <w:szCs w:val="27"/>
        </w:rPr>
        <w:t>has been held.</w:t>
      </w:r>
    </w:p>
    <w:p w14:paraId="6368E267" w14:textId="7E9F76A3" w:rsidR="005502E7" w:rsidRPr="007B6FE7" w:rsidRDefault="00FB758D" w:rsidP="005502E7">
      <w:pPr>
        <w:pStyle w:val="NormalWeb"/>
        <w:numPr>
          <w:ilvl w:val="0"/>
          <w:numId w:val="15"/>
        </w:numPr>
        <w:rPr>
          <w:bCs/>
          <w:color w:val="000000"/>
          <w:sz w:val="27"/>
          <w:szCs w:val="27"/>
        </w:rPr>
      </w:pPr>
      <w:r>
        <w:rPr>
          <w:bCs/>
          <w:color w:val="000000"/>
          <w:sz w:val="27"/>
          <w:szCs w:val="27"/>
        </w:rPr>
        <w:t xml:space="preserve">A </w:t>
      </w:r>
      <w:r w:rsidR="00D65D8E">
        <w:rPr>
          <w:bCs/>
          <w:color w:val="000000"/>
          <w:sz w:val="27"/>
          <w:szCs w:val="27"/>
        </w:rPr>
        <w:t>full-sized old-style</w:t>
      </w:r>
      <w:r>
        <w:rPr>
          <w:bCs/>
          <w:color w:val="000000"/>
          <w:sz w:val="27"/>
          <w:szCs w:val="27"/>
        </w:rPr>
        <w:t xml:space="preserve"> trampoline has been dumped at the town entry.</w:t>
      </w:r>
    </w:p>
    <w:p w14:paraId="71C388DF" w14:textId="152FA610" w:rsidR="005502E7" w:rsidRDefault="00C27AAB" w:rsidP="005502E7">
      <w:pPr>
        <w:pStyle w:val="NormalWeb"/>
        <w:numPr>
          <w:ilvl w:val="0"/>
          <w:numId w:val="15"/>
        </w:numPr>
        <w:rPr>
          <w:bCs/>
          <w:color w:val="000000"/>
          <w:sz w:val="27"/>
          <w:szCs w:val="27"/>
        </w:rPr>
      </w:pPr>
      <w:r>
        <w:rPr>
          <w:bCs/>
          <w:color w:val="000000"/>
          <w:sz w:val="27"/>
          <w:szCs w:val="27"/>
        </w:rPr>
        <w:t>A dedication sign is being produced for the mural on the valve house.</w:t>
      </w:r>
    </w:p>
    <w:p w14:paraId="56C2E4BF" w14:textId="16021A28" w:rsidR="00C27AAB" w:rsidRDefault="00C27AAB" w:rsidP="005502E7">
      <w:pPr>
        <w:pStyle w:val="NormalWeb"/>
        <w:numPr>
          <w:ilvl w:val="0"/>
          <w:numId w:val="15"/>
        </w:numPr>
        <w:rPr>
          <w:bCs/>
          <w:color w:val="000000"/>
          <w:sz w:val="27"/>
          <w:szCs w:val="27"/>
        </w:rPr>
      </w:pPr>
      <w:r>
        <w:rPr>
          <w:bCs/>
          <w:color w:val="000000"/>
          <w:sz w:val="27"/>
          <w:szCs w:val="27"/>
        </w:rPr>
        <w:t xml:space="preserve">Christmas party has been </w:t>
      </w:r>
      <w:r w:rsidR="00D65D8E">
        <w:rPr>
          <w:bCs/>
          <w:color w:val="000000"/>
          <w:sz w:val="27"/>
          <w:szCs w:val="27"/>
        </w:rPr>
        <w:t>organised</w:t>
      </w:r>
      <w:r>
        <w:rPr>
          <w:bCs/>
          <w:color w:val="000000"/>
          <w:sz w:val="27"/>
          <w:szCs w:val="27"/>
        </w:rPr>
        <w:t xml:space="preserve"> for early December.</w:t>
      </w:r>
    </w:p>
    <w:p w14:paraId="3E24D1C6" w14:textId="59C52919" w:rsidR="00C27AAB" w:rsidRDefault="00C27AAB" w:rsidP="00C27AAB">
      <w:pPr>
        <w:pStyle w:val="NormalWeb"/>
        <w:ind w:left="360"/>
        <w:rPr>
          <w:bCs/>
          <w:color w:val="000000"/>
          <w:sz w:val="27"/>
          <w:szCs w:val="27"/>
        </w:rPr>
      </w:pPr>
      <w:r>
        <w:rPr>
          <w:bCs/>
          <w:color w:val="000000"/>
          <w:sz w:val="27"/>
          <w:szCs w:val="27"/>
        </w:rPr>
        <w:t>Mens Shed.</w:t>
      </w:r>
    </w:p>
    <w:p w14:paraId="0BB3B790" w14:textId="4465271D" w:rsidR="00C27AAB" w:rsidRDefault="00C27AAB" w:rsidP="00C27AAB">
      <w:pPr>
        <w:pStyle w:val="NormalWeb"/>
        <w:numPr>
          <w:ilvl w:val="0"/>
          <w:numId w:val="18"/>
        </w:numPr>
        <w:rPr>
          <w:bCs/>
          <w:color w:val="000000"/>
          <w:sz w:val="27"/>
          <w:szCs w:val="27"/>
        </w:rPr>
      </w:pPr>
      <w:r>
        <w:rPr>
          <w:bCs/>
          <w:color w:val="000000"/>
          <w:sz w:val="27"/>
          <w:szCs w:val="27"/>
        </w:rPr>
        <w:t>The duck race will be once again held on 26</w:t>
      </w:r>
      <w:r w:rsidRPr="00C27AAB">
        <w:rPr>
          <w:bCs/>
          <w:color w:val="000000"/>
          <w:sz w:val="27"/>
          <w:szCs w:val="27"/>
          <w:vertAlign w:val="superscript"/>
        </w:rPr>
        <w:t>th</w:t>
      </w:r>
      <w:r>
        <w:rPr>
          <w:bCs/>
          <w:color w:val="000000"/>
          <w:sz w:val="27"/>
          <w:szCs w:val="27"/>
        </w:rPr>
        <w:t xml:space="preserve"> January 2024 at the Delta Australia Day BBQ. Tickets for the duck race are being organised.</w:t>
      </w:r>
    </w:p>
    <w:p w14:paraId="79530E27" w14:textId="1EE523F8" w:rsidR="00C27AAB" w:rsidRPr="007B6FE7" w:rsidRDefault="00C27AAB" w:rsidP="00C27AAB">
      <w:pPr>
        <w:pStyle w:val="NormalWeb"/>
        <w:numPr>
          <w:ilvl w:val="0"/>
          <w:numId w:val="18"/>
        </w:numPr>
        <w:rPr>
          <w:bCs/>
          <w:color w:val="000000"/>
          <w:sz w:val="27"/>
          <w:szCs w:val="27"/>
        </w:rPr>
      </w:pPr>
      <w:r>
        <w:rPr>
          <w:bCs/>
          <w:color w:val="000000"/>
          <w:sz w:val="27"/>
          <w:szCs w:val="27"/>
        </w:rPr>
        <w:t>Christmas party will be held at The Sailing Club.</w:t>
      </w:r>
    </w:p>
    <w:p w14:paraId="4E24794A" w14:textId="66DA9658" w:rsidR="003E264D" w:rsidRDefault="003E264D" w:rsidP="0092353F">
      <w:pPr>
        <w:pStyle w:val="NormalWeb"/>
        <w:jc w:val="center"/>
        <w:rPr>
          <w:color w:val="000000"/>
          <w:sz w:val="27"/>
          <w:szCs w:val="27"/>
        </w:rPr>
      </w:pPr>
      <w:r>
        <w:rPr>
          <w:color w:val="000000"/>
          <w:sz w:val="27"/>
          <w:szCs w:val="27"/>
        </w:rPr>
        <w:t xml:space="preserve">Meeting Closed </w:t>
      </w:r>
      <w:r w:rsidR="005502E7">
        <w:rPr>
          <w:color w:val="000000"/>
          <w:sz w:val="27"/>
          <w:szCs w:val="27"/>
        </w:rPr>
        <w:t>7.</w:t>
      </w:r>
      <w:r w:rsidR="00C27AAB">
        <w:rPr>
          <w:color w:val="000000"/>
          <w:sz w:val="27"/>
          <w:szCs w:val="27"/>
        </w:rPr>
        <w:t>57</w:t>
      </w:r>
      <w:r>
        <w:rPr>
          <w:color w:val="000000"/>
          <w:sz w:val="27"/>
          <w:szCs w:val="27"/>
        </w:rPr>
        <w:t>pm</w:t>
      </w:r>
    </w:p>
    <w:p w14:paraId="402AB96A" w14:textId="23470F62"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w:t>
      </w:r>
      <w:r w:rsidR="00C27AAB">
        <w:rPr>
          <w:color w:val="000000"/>
          <w:sz w:val="27"/>
          <w:szCs w:val="27"/>
        </w:rPr>
        <w:t>18</w:t>
      </w:r>
      <w:r w:rsidR="00C27AAB" w:rsidRPr="00C27AAB">
        <w:rPr>
          <w:color w:val="000000"/>
          <w:sz w:val="27"/>
          <w:szCs w:val="27"/>
          <w:vertAlign w:val="superscript"/>
        </w:rPr>
        <w:t>th</w:t>
      </w:r>
      <w:r w:rsidR="00C27AAB">
        <w:rPr>
          <w:color w:val="000000"/>
          <w:sz w:val="27"/>
          <w:szCs w:val="27"/>
        </w:rPr>
        <w:t xml:space="preserve"> December,</w:t>
      </w:r>
      <w:r w:rsidR="00621C39">
        <w:rPr>
          <w:color w:val="000000"/>
          <w:sz w:val="27"/>
          <w:szCs w:val="27"/>
        </w:rPr>
        <w:t xml:space="preserve"> 202</w:t>
      </w:r>
      <w:r w:rsidR="00FB21F8">
        <w:rPr>
          <w:color w:val="000000"/>
          <w:sz w:val="27"/>
          <w:szCs w:val="27"/>
        </w:rPr>
        <w:t>3</w:t>
      </w:r>
      <w:r w:rsidR="00621C39">
        <w:rPr>
          <w:color w:val="000000"/>
          <w:sz w:val="27"/>
          <w:szCs w:val="27"/>
        </w:rPr>
        <w:t>.</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8E1"/>
    <w:multiLevelType w:val="hybridMultilevel"/>
    <w:tmpl w:val="C89A3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DE33F0"/>
    <w:multiLevelType w:val="hybridMultilevel"/>
    <w:tmpl w:val="572488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DF28E6"/>
    <w:multiLevelType w:val="hybridMultilevel"/>
    <w:tmpl w:val="9DB23CF4"/>
    <w:lvl w:ilvl="0" w:tplc="D10C52A4">
      <w:start w:val="1"/>
      <w:numFmt w:val="lowerLetter"/>
      <w:lvlText w:val="%1."/>
      <w:lvlJc w:val="left"/>
      <w:pPr>
        <w:ind w:left="786" w:hanging="360"/>
      </w:pPr>
      <w:rPr>
        <w:rFonts w:ascii="Times New Roman" w:eastAsia="Times New Roman" w:hAnsi="Times New Roman" w:cs="Times New Roman"/>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F2045B"/>
    <w:multiLevelType w:val="hybridMultilevel"/>
    <w:tmpl w:val="24727782"/>
    <w:lvl w:ilvl="0" w:tplc="0C090019">
      <w:start w:val="1"/>
      <w:numFmt w:val="lowerLetter"/>
      <w:lvlText w:val="%1."/>
      <w:lvlJc w:val="left"/>
      <w:pPr>
        <w:ind w:left="6172" w:hanging="360"/>
      </w:pPr>
      <w:rPr>
        <w:rFonts w:hint="default"/>
      </w:rPr>
    </w:lvl>
    <w:lvl w:ilvl="1" w:tplc="0C090019" w:tentative="1">
      <w:start w:val="1"/>
      <w:numFmt w:val="lowerLetter"/>
      <w:lvlText w:val="%2."/>
      <w:lvlJc w:val="left"/>
      <w:pPr>
        <w:ind w:left="6892" w:hanging="360"/>
      </w:pPr>
    </w:lvl>
    <w:lvl w:ilvl="2" w:tplc="0C09001B" w:tentative="1">
      <w:start w:val="1"/>
      <w:numFmt w:val="lowerRoman"/>
      <w:lvlText w:val="%3."/>
      <w:lvlJc w:val="right"/>
      <w:pPr>
        <w:ind w:left="7612" w:hanging="180"/>
      </w:pPr>
    </w:lvl>
    <w:lvl w:ilvl="3" w:tplc="0C09000F" w:tentative="1">
      <w:start w:val="1"/>
      <w:numFmt w:val="decimal"/>
      <w:lvlText w:val="%4."/>
      <w:lvlJc w:val="left"/>
      <w:pPr>
        <w:ind w:left="8332" w:hanging="360"/>
      </w:pPr>
    </w:lvl>
    <w:lvl w:ilvl="4" w:tplc="0C090019" w:tentative="1">
      <w:start w:val="1"/>
      <w:numFmt w:val="lowerLetter"/>
      <w:lvlText w:val="%5."/>
      <w:lvlJc w:val="left"/>
      <w:pPr>
        <w:ind w:left="9052" w:hanging="360"/>
      </w:pPr>
    </w:lvl>
    <w:lvl w:ilvl="5" w:tplc="0C09001B" w:tentative="1">
      <w:start w:val="1"/>
      <w:numFmt w:val="lowerRoman"/>
      <w:lvlText w:val="%6."/>
      <w:lvlJc w:val="right"/>
      <w:pPr>
        <w:ind w:left="9772" w:hanging="180"/>
      </w:pPr>
    </w:lvl>
    <w:lvl w:ilvl="6" w:tplc="0C09000F" w:tentative="1">
      <w:start w:val="1"/>
      <w:numFmt w:val="decimal"/>
      <w:lvlText w:val="%7."/>
      <w:lvlJc w:val="left"/>
      <w:pPr>
        <w:ind w:left="10492" w:hanging="360"/>
      </w:pPr>
    </w:lvl>
    <w:lvl w:ilvl="7" w:tplc="0C090019" w:tentative="1">
      <w:start w:val="1"/>
      <w:numFmt w:val="lowerLetter"/>
      <w:lvlText w:val="%8."/>
      <w:lvlJc w:val="left"/>
      <w:pPr>
        <w:ind w:left="11212" w:hanging="360"/>
      </w:pPr>
    </w:lvl>
    <w:lvl w:ilvl="8" w:tplc="0C09001B" w:tentative="1">
      <w:start w:val="1"/>
      <w:numFmt w:val="lowerRoman"/>
      <w:lvlText w:val="%9."/>
      <w:lvlJc w:val="right"/>
      <w:pPr>
        <w:ind w:left="11932" w:hanging="180"/>
      </w:pPr>
    </w:lvl>
  </w:abstractNum>
  <w:abstractNum w:abstractNumId="9">
    <w:nsid w:val="41176149"/>
    <w:multiLevelType w:val="hybridMultilevel"/>
    <w:tmpl w:val="FD265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B005CB"/>
    <w:multiLevelType w:val="hybridMultilevel"/>
    <w:tmpl w:val="E00A9D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3E2654E"/>
    <w:multiLevelType w:val="hybridMultilevel"/>
    <w:tmpl w:val="BC26AD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16"/>
  </w:num>
  <w:num w:numId="5">
    <w:abstractNumId w:val="13"/>
  </w:num>
  <w:num w:numId="6">
    <w:abstractNumId w:val="3"/>
  </w:num>
  <w:num w:numId="7">
    <w:abstractNumId w:val="6"/>
  </w:num>
  <w:num w:numId="8">
    <w:abstractNumId w:val="2"/>
  </w:num>
  <w:num w:numId="9">
    <w:abstractNumId w:val="11"/>
  </w:num>
  <w:num w:numId="10">
    <w:abstractNumId w:val="12"/>
  </w:num>
  <w:num w:numId="11">
    <w:abstractNumId w:val="17"/>
  </w:num>
  <w:num w:numId="12">
    <w:abstractNumId w:val="5"/>
  </w:num>
  <w:num w:numId="13">
    <w:abstractNumId w:val="0"/>
  </w:num>
  <w:num w:numId="14">
    <w:abstractNumId w:val="8"/>
  </w:num>
  <w:num w:numId="15">
    <w:abstractNumId w:val="15"/>
  </w:num>
  <w:num w:numId="16">
    <w:abstractNumId w:val="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523"/>
    <w:rsid w:val="00001C64"/>
    <w:rsid w:val="00004EB5"/>
    <w:rsid w:val="00005991"/>
    <w:rsid w:val="00016D19"/>
    <w:rsid w:val="00025A38"/>
    <w:rsid w:val="00041F9C"/>
    <w:rsid w:val="00045CB5"/>
    <w:rsid w:val="00052827"/>
    <w:rsid w:val="00061D14"/>
    <w:rsid w:val="000676AD"/>
    <w:rsid w:val="0007577B"/>
    <w:rsid w:val="00091C7D"/>
    <w:rsid w:val="000952E0"/>
    <w:rsid w:val="000A0A2B"/>
    <w:rsid w:val="000A11E4"/>
    <w:rsid w:val="000A554E"/>
    <w:rsid w:val="000A6F47"/>
    <w:rsid w:val="000B081A"/>
    <w:rsid w:val="000B47F3"/>
    <w:rsid w:val="000B5E2D"/>
    <w:rsid w:val="000D2449"/>
    <w:rsid w:val="000D50B0"/>
    <w:rsid w:val="000D709B"/>
    <w:rsid w:val="000D7344"/>
    <w:rsid w:val="000E1F52"/>
    <w:rsid w:val="000E698C"/>
    <w:rsid w:val="000E779A"/>
    <w:rsid w:val="001033CB"/>
    <w:rsid w:val="00104B28"/>
    <w:rsid w:val="001141DC"/>
    <w:rsid w:val="0011501B"/>
    <w:rsid w:val="001166D6"/>
    <w:rsid w:val="00116C31"/>
    <w:rsid w:val="001176A9"/>
    <w:rsid w:val="001268D9"/>
    <w:rsid w:val="0013543C"/>
    <w:rsid w:val="001455B3"/>
    <w:rsid w:val="0014584A"/>
    <w:rsid w:val="00154507"/>
    <w:rsid w:val="00154BC7"/>
    <w:rsid w:val="0017054A"/>
    <w:rsid w:val="00180BCF"/>
    <w:rsid w:val="00181B85"/>
    <w:rsid w:val="00181C1B"/>
    <w:rsid w:val="00182C3A"/>
    <w:rsid w:val="00183A1D"/>
    <w:rsid w:val="00183FCA"/>
    <w:rsid w:val="00197B05"/>
    <w:rsid w:val="001A1F8F"/>
    <w:rsid w:val="001A3D0F"/>
    <w:rsid w:val="001A6CAC"/>
    <w:rsid w:val="001C0286"/>
    <w:rsid w:val="001C12EF"/>
    <w:rsid w:val="001C50C1"/>
    <w:rsid w:val="001C58F6"/>
    <w:rsid w:val="001D0AC4"/>
    <w:rsid w:val="001D565D"/>
    <w:rsid w:val="001E151F"/>
    <w:rsid w:val="001E7C74"/>
    <w:rsid w:val="001F7DAD"/>
    <w:rsid w:val="0021379B"/>
    <w:rsid w:val="002231FB"/>
    <w:rsid w:val="0023278C"/>
    <w:rsid w:val="00233AC6"/>
    <w:rsid w:val="00234E10"/>
    <w:rsid w:val="00235FCE"/>
    <w:rsid w:val="00263E50"/>
    <w:rsid w:val="00264970"/>
    <w:rsid w:val="00267F93"/>
    <w:rsid w:val="002823EF"/>
    <w:rsid w:val="00282B9D"/>
    <w:rsid w:val="00287AD8"/>
    <w:rsid w:val="00294729"/>
    <w:rsid w:val="00297D6E"/>
    <w:rsid w:val="002A26DF"/>
    <w:rsid w:val="002A310D"/>
    <w:rsid w:val="002A5516"/>
    <w:rsid w:val="002C3504"/>
    <w:rsid w:val="002C41D1"/>
    <w:rsid w:val="002C5F8E"/>
    <w:rsid w:val="002C68F9"/>
    <w:rsid w:val="002D0344"/>
    <w:rsid w:val="002D43A7"/>
    <w:rsid w:val="002D6CF6"/>
    <w:rsid w:val="002D73A5"/>
    <w:rsid w:val="002E2334"/>
    <w:rsid w:val="002E4DF6"/>
    <w:rsid w:val="002F17EB"/>
    <w:rsid w:val="002F1DDE"/>
    <w:rsid w:val="002F4512"/>
    <w:rsid w:val="002F74B1"/>
    <w:rsid w:val="003043E0"/>
    <w:rsid w:val="00314AD1"/>
    <w:rsid w:val="00314E35"/>
    <w:rsid w:val="0031559D"/>
    <w:rsid w:val="00316E9A"/>
    <w:rsid w:val="003176FC"/>
    <w:rsid w:val="00317B59"/>
    <w:rsid w:val="00326054"/>
    <w:rsid w:val="00327E24"/>
    <w:rsid w:val="00343276"/>
    <w:rsid w:val="003470C5"/>
    <w:rsid w:val="00347207"/>
    <w:rsid w:val="00352CD2"/>
    <w:rsid w:val="0035322A"/>
    <w:rsid w:val="003551DE"/>
    <w:rsid w:val="0035561F"/>
    <w:rsid w:val="003638F7"/>
    <w:rsid w:val="00365797"/>
    <w:rsid w:val="0037048A"/>
    <w:rsid w:val="00372613"/>
    <w:rsid w:val="00372A94"/>
    <w:rsid w:val="00372B02"/>
    <w:rsid w:val="00375F20"/>
    <w:rsid w:val="00382436"/>
    <w:rsid w:val="003865EA"/>
    <w:rsid w:val="003902B8"/>
    <w:rsid w:val="003922CA"/>
    <w:rsid w:val="003960AC"/>
    <w:rsid w:val="00397E11"/>
    <w:rsid w:val="003B4030"/>
    <w:rsid w:val="003C1045"/>
    <w:rsid w:val="003E261A"/>
    <w:rsid w:val="003E264D"/>
    <w:rsid w:val="003E3465"/>
    <w:rsid w:val="003E5875"/>
    <w:rsid w:val="003E772F"/>
    <w:rsid w:val="003F7655"/>
    <w:rsid w:val="0040172F"/>
    <w:rsid w:val="00405A60"/>
    <w:rsid w:val="00411425"/>
    <w:rsid w:val="00422992"/>
    <w:rsid w:val="00422A92"/>
    <w:rsid w:val="00423382"/>
    <w:rsid w:val="0043025B"/>
    <w:rsid w:val="00431826"/>
    <w:rsid w:val="0043575E"/>
    <w:rsid w:val="00440226"/>
    <w:rsid w:val="00451AE5"/>
    <w:rsid w:val="004527E3"/>
    <w:rsid w:val="004534E0"/>
    <w:rsid w:val="00464462"/>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D3363"/>
    <w:rsid w:val="004E6397"/>
    <w:rsid w:val="004E65F5"/>
    <w:rsid w:val="004F42DA"/>
    <w:rsid w:val="004F4C6E"/>
    <w:rsid w:val="00503442"/>
    <w:rsid w:val="00510678"/>
    <w:rsid w:val="00513BD1"/>
    <w:rsid w:val="00516F73"/>
    <w:rsid w:val="00517027"/>
    <w:rsid w:val="00522915"/>
    <w:rsid w:val="00532356"/>
    <w:rsid w:val="00534015"/>
    <w:rsid w:val="00540816"/>
    <w:rsid w:val="00541FF9"/>
    <w:rsid w:val="00542360"/>
    <w:rsid w:val="00543005"/>
    <w:rsid w:val="005502E7"/>
    <w:rsid w:val="005540A1"/>
    <w:rsid w:val="00575870"/>
    <w:rsid w:val="0057764D"/>
    <w:rsid w:val="00592C53"/>
    <w:rsid w:val="005934A0"/>
    <w:rsid w:val="00594899"/>
    <w:rsid w:val="005A1262"/>
    <w:rsid w:val="005B0B2E"/>
    <w:rsid w:val="005B0F9A"/>
    <w:rsid w:val="005B220F"/>
    <w:rsid w:val="005B3D21"/>
    <w:rsid w:val="005B6C17"/>
    <w:rsid w:val="005C68C2"/>
    <w:rsid w:val="005E0F94"/>
    <w:rsid w:val="005E32F4"/>
    <w:rsid w:val="005E704F"/>
    <w:rsid w:val="005F5EEE"/>
    <w:rsid w:val="005F6395"/>
    <w:rsid w:val="00601C52"/>
    <w:rsid w:val="006073AB"/>
    <w:rsid w:val="006074BF"/>
    <w:rsid w:val="00610DA8"/>
    <w:rsid w:val="0061230A"/>
    <w:rsid w:val="00614786"/>
    <w:rsid w:val="006217B1"/>
    <w:rsid w:val="00621C39"/>
    <w:rsid w:val="0062267E"/>
    <w:rsid w:val="00627DAE"/>
    <w:rsid w:val="00635166"/>
    <w:rsid w:val="006354BC"/>
    <w:rsid w:val="00642A81"/>
    <w:rsid w:val="006430D4"/>
    <w:rsid w:val="00644080"/>
    <w:rsid w:val="00644774"/>
    <w:rsid w:val="006613D3"/>
    <w:rsid w:val="00661F04"/>
    <w:rsid w:val="006678EF"/>
    <w:rsid w:val="006779E1"/>
    <w:rsid w:val="00680BEF"/>
    <w:rsid w:val="0068184A"/>
    <w:rsid w:val="0068434E"/>
    <w:rsid w:val="00687C2B"/>
    <w:rsid w:val="00691BE5"/>
    <w:rsid w:val="006A31B0"/>
    <w:rsid w:val="006A649E"/>
    <w:rsid w:val="006A7757"/>
    <w:rsid w:val="006E28EE"/>
    <w:rsid w:val="006E5347"/>
    <w:rsid w:val="006F3775"/>
    <w:rsid w:val="00701704"/>
    <w:rsid w:val="00706723"/>
    <w:rsid w:val="0071389E"/>
    <w:rsid w:val="00713B00"/>
    <w:rsid w:val="007159E5"/>
    <w:rsid w:val="00730D71"/>
    <w:rsid w:val="0073167D"/>
    <w:rsid w:val="007353D6"/>
    <w:rsid w:val="00735FBC"/>
    <w:rsid w:val="00746B58"/>
    <w:rsid w:val="00751EDD"/>
    <w:rsid w:val="007546C0"/>
    <w:rsid w:val="007555A6"/>
    <w:rsid w:val="00757843"/>
    <w:rsid w:val="007644F7"/>
    <w:rsid w:val="0076475C"/>
    <w:rsid w:val="007654CD"/>
    <w:rsid w:val="007674C7"/>
    <w:rsid w:val="0077111D"/>
    <w:rsid w:val="00783478"/>
    <w:rsid w:val="00790083"/>
    <w:rsid w:val="00790D34"/>
    <w:rsid w:val="00792A8B"/>
    <w:rsid w:val="00793FA8"/>
    <w:rsid w:val="00795CBE"/>
    <w:rsid w:val="007A0BD8"/>
    <w:rsid w:val="007A35E8"/>
    <w:rsid w:val="007A7859"/>
    <w:rsid w:val="007B19AC"/>
    <w:rsid w:val="007B60E9"/>
    <w:rsid w:val="007B6FE7"/>
    <w:rsid w:val="007B7AD1"/>
    <w:rsid w:val="007C4DD2"/>
    <w:rsid w:val="007C7A84"/>
    <w:rsid w:val="007D08F6"/>
    <w:rsid w:val="007D1DA3"/>
    <w:rsid w:val="007D2BA0"/>
    <w:rsid w:val="007F4252"/>
    <w:rsid w:val="00810B9F"/>
    <w:rsid w:val="00811A39"/>
    <w:rsid w:val="00813617"/>
    <w:rsid w:val="00827DB8"/>
    <w:rsid w:val="008338C9"/>
    <w:rsid w:val="008341F9"/>
    <w:rsid w:val="00846D0E"/>
    <w:rsid w:val="00847E56"/>
    <w:rsid w:val="008512D3"/>
    <w:rsid w:val="00854C32"/>
    <w:rsid w:val="00871CEA"/>
    <w:rsid w:val="0087385C"/>
    <w:rsid w:val="00873D53"/>
    <w:rsid w:val="00877698"/>
    <w:rsid w:val="00880925"/>
    <w:rsid w:val="0088373C"/>
    <w:rsid w:val="00892421"/>
    <w:rsid w:val="00892F52"/>
    <w:rsid w:val="00893D45"/>
    <w:rsid w:val="008A1CCF"/>
    <w:rsid w:val="008A48EE"/>
    <w:rsid w:val="008B0C8F"/>
    <w:rsid w:val="008B3651"/>
    <w:rsid w:val="008B3D88"/>
    <w:rsid w:val="008B566E"/>
    <w:rsid w:val="008B7947"/>
    <w:rsid w:val="008C206C"/>
    <w:rsid w:val="008C4BDA"/>
    <w:rsid w:val="008C4C45"/>
    <w:rsid w:val="008D040D"/>
    <w:rsid w:val="008D7C1D"/>
    <w:rsid w:val="008E4132"/>
    <w:rsid w:val="008E6BBF"/>
    <w:rsid w:val="008E73F9"/>
    <w:rsid w:val="0090414D"/>
    <w:rsid w:val="009076ED"/>
    <w:rsid w:val="009145EA"/>
    <w:rsid w:val="00921E7A"/>
    <w:rsid w:val="009221E3"/>
    <w:rsid w:val="0092353F"/>
    <w:rsid w:val="00925DA9"/>
    <w:rsid w:val="009301BF"/>
    <w:rsid w:val="00931A4C"/>
    <w:rsid w:val="00940C6D"/>
    <w:rsid w:val="00943627"/>
    <w:rsid w:val="00944B59"/>
    <w:rsid w:val="0096198D"/>
    <w:rsid w:val="009631A8"/>
    <w:rsid w:val="00967F50"/>
    <w:rsid w:val="0097408B"/>
    <w:rsid w:val="009762DD"/>
    <w:rsid w:val="00976D08"/>
    <w:rsid w:val="00977079"/>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A020D3"/>
    <w:rsid w:val="00A04CE1"/>
    <w:rsid w:val="00A172E1"/>
    <w:rsid w:val="00A21321"/>
    <w:rsid w:val="00A21A8D"/>
    <w:rsid w:val="00A24A68"/>
    <w:rsid w:val="00A30499"/>
    <w:rsid w:val="00A32034"/>
    <w:rsid w:val="00A53548"/>
    <w:rsid w:val="00A64875"/>
    <w:rsid w:val="00A77FC9"/>
    <w:rsid w:val="00A832A8"/>
    <w:rsid w:val="00A923B3"/>
    <w:rsid w:val="00AA0A1C"/>
    <w:rsid w:val="00AA21D3"/>
    <w:rsid w:val="00AA240A"/>
    <w:rsid w:val="00AA2795"/>
    <w:rsid w:val="00AA4D84"/>
    <w:rsid w:val="00AB4045"/>
    <w:rsid w:val="00AB4AC5"/>
    <w:rsid w:val="00AB528A"/>
    <w:rsid w:val="00AD246D"/>
    <w:rsid w:val="00AE25A8"/>
    <w:rsid w:val="00AE637F"/>
    <w:rsid w:val="00AF6AFA"/>
    <w:rsid w:val="00B01312"/>
    <w:rsid w:val="00B01C20"/>
    <w:rsid w:val="00B12468"/>
    <w:rsid w:val="00B140FA"/>
    <w:rsid w:val="00B15471"/>
    <w:rsid w:val="00B1558F"/>
    <w:rsid w:val="00B20AEF"/>
    <w:rsid w:val="00B27584"/>
    <w:rsid w:val="00B276C5"/>
    <w:rsid w:val="00B311F5"/>
    <w:rsid w:val="00B32D6D"/>
    <w:rsid w:val="00B369D1"/>
    <w:rsid w:val="00B41258"/>
    <w:rsid w:val="00B44945"/>
    <w:rsid w:val="00B45B96"/>
    <w:rsid w:val="00B50D13"/>
    <w:rsid w:val="00B51E57"/>
    <w:rsid w:val="00B65487"/>
    <w:rsid w:val="00B677BE"/>
    <w:rsid w:val="00B701EA"/>
    <w:rsid w:val="00B72424"/>
    <w:rsid w:val="00BA685B"/>
    <w:rsid w:val="00BA73E4"/>
    <w:rsid w:val="00BA787B"/>
    <w:rsid w:val="00BB0D4B"/>
    <w:rsid w:val="00BB21FB"/>
    <w:rsid w:val="00BB2CB6"/>
    <w:rsid w:val="00BB328F"/>
    <w:rsid w:val="00BB474D"/>
    <w:rsid w:val="00BB76FD"/>
    <w:rsid w:val="00BC2C54"/>
    <w:rsid w:val="00BC4748"/>
    <w:rsid w:val="00BC7414"/>
    <w:rsid w:val="00BD0BD5"/>
    <w:rsid w:val="00BD2E75"/>
    <w:rsid w:val="00BF42CF"/>
    <w:rsid w:val="00BF5A60"/>
    <w:rsid w:val="00BF6C0A"/>
    <w:rsid w:val="00BF7063"/>
    <w:rsid w:val="00C05A81"/>
    <w:rsid w:val="00C1152A"/>
    <w:rsid w:val="00C14A82"/>
    <w:rsid w:val="00C25A0C"/>
    <w:rsid w:val="00C27AAB"/>
    <w:rsid w:val="00C322FB"/>
    <w:rsid w:val="00C373F2"/>
    <w:rsid w:val="00C41EDD"/>
    <w:rsid w:val="00C4484E"/>
    <w:rsid w:val="00C44866"/>
    <w:rsid w:val="00C544C6"/>
    <w:rsid w:val="00C6057B"/>
    <w:rsid w:val="00C60848"/>
    <w:rsid w:val="00C621B4"/>
    <w:rsid w:val="00C711EB"/>
    <w:rsid w:val="00C823F7"/>
    <w:rsid w:val="00C84860"/>
    <w:rsid w:val="00C94DD2"/>
    <w:rsid w:val="00CA11AF"/>
    <w:rsid w:val="00CB2548"/>
    <w:rsid w:val="00CC0DBE"/>
    <w:rsid w:val="00CC32A7"/>
    <w:rsid w:val="00CC6C62"/>
    <w:rsid w:val="00CD1D12"/>
    <w:rsid w:val="00CD517F"/>
    <w:rsid w:val="00CD6778"/>
    <w:rsid w:val="00CD7A6A"/>
    <w:rsid w:val="00CE08A2"/>
    <w:rsid w:val="00CF0254"/>
    <w:rsid w:val="00CF430F"/>
    <w:rsid w:val="00CF5F00"/>
    <w:rsid w:val="00CF6F9C"/>
    <w:rsid w:val="00D022B9"/>
    <w:rsid w:val="00D125CA"/>
    <w:rsid w:val="00D2226E"/>
    <w:rsid w:val="00D362B4"/>
    <w:rsid w:val="00D41987"/>
    <w:rsid w:val="00D46885"/>
    <w:rsid w:val="00D47EE3"/>
    <w:rsid w:val="00D47FB8"/>
    <w:rsid w:val="00D544AD"/>
    <w:rsid w:val="00D545F2"/>
    <w:rsid w:val="00D6268D"/>
    <w:rsid w:val="00D6475D"/>
    <w:rsid w:val="00D65D8E"/>
    <w:rsid w:val="00D719C8"/>
    <w:rsid w:val="00D7463E"/>
    <w:rsid w:val="00D81031"/>
    <w:rsid w:val="00DA047C"/>
    <w:rsid w:val="00DA7022"/>
    <w:rsid w:val="00DB45DD"/>
    <w:rsid w:val="00DC2E3E"/>
    <w:rsid w:val="00DC75D2"/>
    <w:rsid w:val="00DD32F1"/>
    <w:rsid w:val="00DF204D"/>
    <w:rsid w:val="00DF5BA7"/>
    <w:rsid w:val="00DF7241"/>
    <w:rsid w:val="00DF7E8A"/>
    <w:rsid w:val="00DF7F8A"/>
    <w:rsid w:val="00E119AA"/>
    <w:rsid w:val="00E12CC3"/>
    <w:rsid w:val="00E1639B"/>
    <w:rsid w:val="00E176B5"/>
    <w:rsid w:val="00E20E7E"/>
    <w:rsid w:val="00E35F41"/>
    <w:rsid w:val="00E36538"/>
    <w:rsid w:val="00E419C8"/>
    <w:rsid w:val="00E423ED"/>
    <w:rsid w:val="00E44E62"/>
    <w:rsid w:val="00E63031"/>
    <w:rsid w:val="00E63B62"/>
    <w:rsid w:val="00E71459"/>
    <w:rsid w:val="00E77F24"/>
    <w:rsid w:val="00E82A61"/>
    <w:rsid w:val="00E82A7C"/>
    <w:rsid w:val="00E8403B"/>
    <w:rsid w:val="00E8420C"/>
    <w:rsid w:val="00E84702"/>
    <w:rsid w:val="00E85467"/>
    <w:rsid w:val="00E91787"/>
    <w:rsid w:val="00E9756F"/>
    <w:rsid w:val="00EA4326"/>
    <w:rsid w:val="00EA5C8D"/>
    <w:rsid w:val="00EA5E05"/>
    <w:rsid w:val="00EB045C"/>
    <w:rsid w:val="00EB6A8B"/>
    <w:rsid w:val="00EC0E8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7741"/>
    <w:rsid w:val="00F51DEC"/>
    <w:rsid w:val="00F66531"/>
    <w:rsid w:val="00F740AA"/>
    <w:rsid w:val="00F75519"/>
    <w:rsid w:val="00F83AEB"/>
    <w:rsid w:val="00F85EFA"/>
    <w:rsid w:val="00F90444"/>
    <w:rsid w:val="00F909DA"/>
    <w:rsid w:val="00F92A15"/>
    <w:rsid w:val="00F942B0"/>
    <w:rsid w:val="00FA0789"/>
    <w:rsid w:val="00FA149E"/>
    <w:rsid w:val="00FA2E96"/>
    <w:rsid w:val="00FB21F8"/>
    <w:rsid w:val="00FB4EFC"/>
    <w:rsid w:val="00FB758D"/>
    <w:rsid w:val="00FC28FE"/>
    <w:rsid w:val="00FC2BB5"/>
    <w:rsid w:val="00FC58C8"/>
    <w:rsid w:val="00FD08DF"/>
    <w:rsid w:val="00FD2A07"/>
    <w:rsid w:val="00FD2CCD"/>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2023-11-21T00:56:00Z</dcterms:created>
  <dcterms:modified xsi:type="dcterms:W3CDTF">2023-11-21T00:56:00Z</dcterms:modified>
</cp:coreProperties>
</file>